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BDC2" w14:textId="77777777" w:rsidR="00F72D46" w:rsidRPr="0070385B" w:rsidRDefault="00F72D46" w:rsidP="00F72D46">
      <w:pPr>
        <w:rPr>
          <w:rFonts w:asciiTheme="minorHAnsi" w:hAnsiTheme="minorHAnsi" w:cstheme="minorHAnsi"/>
          <w:b/>
          <w:sz w:val="28"/>
        </w:rPr>
      </w:pPr>
    </w:p>
    <w:p w14:paraId="456DBA8E" w14:textId="77777777" w:rsidR="00F72D46" w:rsidRPr="0070385B" w:rsidRDefault="00F72D46" w:rsidP="00F72D46">
      <w:pPr>
        <w:jc w:val="both"/>
        <w:rPr>
          <w:rFonts w:asciiTheme="minorHAnsi" w:hAnsiTheme="minorHAnsi" w:cstheme="minorHAnsi"/>
          <w:sz w:val="28"/>
        </w:rPr>
      </w:pPr>
    </w:p>
    <w:p w14:paraId="1D9AB5D3" w14:textId="77777777" w:rsidR="00F72D46" w:rsidRPr="0070385B" w:rsidRDefault="00F72D46" w:rsidP="00F72D46">
      <w:pPr>
        <w:jc w:val="both"/>
        <w:rPr>
          <w:rFonts w:asciiTheme="minorHAnsi" w:hAnsiTheme="minorHAnsi" w:cstheme="minorHAnsi"/>
          <w:sz w:val="28"/>
        </w:rPr>
      </w:pPr>
    </w:p>
    <w:p w14:paraId="533E2A21" w14:textId="77777777" w:rsidR="00F72D46" w:rsidRPr="0070385B" w:rsidRDefault="00F72D46" w:rsidP="00F72D46">
      <w:pPr>
        <w:jc w:val="right"/>
        <w:rPr>
          <w:rFonts w:asciiTheme="minorHAnsi" w:hAnsiTheme="minorHAnsi" w:cstheme="minorHAnsi"/>
          <w:b/>
          <w:sz w:val="22"/>
        </w:rPr>
      </w:pPr>
    </w:p>
    <w:p w14:paraId="12E322F6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i/>
          <w:sz w:val="32"/>
        </w:rPr>
      </w:pPr>
    </w:p>
    <w:p w14:paraId="2EC0EB38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i/>
          <w:sz w:val="32"/>
        </w:rPr>
      </w:pPr>
    </w:p>
    <w:p w14:paraId="3A0C917F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i/>
          <w:sz w:val="32"/>
        </w:rPr>
      </w:pPr>
    </w:p>
    <w:p w14:paraId="0F3679ED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i/>
          <w:sz w:val="32"/>
        </w:rPr>
      </w:pPr>
    </w:p>
    <w:p w14:paraId="37F022D5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  <w:r w:rsidRPr="0070385B">
        <w:rPr>
          <w:rFonts w:asciiTheme="minorHAnsi" w:hAnsiTheme="minorHAnsi" w:cstheme="minorHAnsi"/>
          <w:b/>
          <w:sz w:val="28"/>
        </w:rPr>
        <w:t>(nazwa zespołu archiwalnego)</w:t>
      </w:r>
    </w:p>
    <w:p w14:paraId="127525E4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</w:p>
    <w:p w14:paraId="333B4D82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</w:p>
    <w:p w14:paraId="0519381E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</w:p>
    <w:p w14:paraId="338A79BE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</w:p>
    <w:p w14:paraId="626D3341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</w:p>
    <w:p w14:paraId="12543E86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</w:p>
    <w:p w14:paraId="44EF6276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</w:p>
    <w:p w14:paraId="2EA12328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</w:p>
    <w:p w14:paraId="76CE8AA6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</w:p>
    <w:p w14:paraId="6CA9E954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</w:p>
    <w:p w14:paraId="4D69326D" w14:textId="77777777" w:rsidR="00F72D46" w:rsidRPr="0070385B" w:rsidRDefault="00F72D46" w:rsidP="00F72D46">
      <w:pPr>
        <w:ind w:left="3540" w:firstLine="708"/>
        <w:rPr>
          <w:rFonts w:asciiTheme="minorHAnsi" w:hAnsiTheme="minorHAnsi" w:cstheme="minorHAnsi"/>
          <w:b/>
          <w:sz w:val="28"/>
        </w:rPr>
      </w:pPr>
    </w:p>
    <w:p w14:paraId="57C063A0" w14:textId="77777777" w:rsidR="00F72D46" w:rsidRPr="0070385B" w:rsidRDefault="00F72D46" w:rsidP="00F72D46">
      <w:pPr>
        <w:ind w:left="3540" w:firstLine="708"/>
        <w:rPr>
          <w:rFonts w:asciiTheme="minorHAnsi" w:hAnsiTheme="minorHAnsi" w:cstheme="minorHAnsi"/>
          <w:b/>
          <w:sz w:val="28"/>
        </w:rPr>
      </w:pPr>
    </w:p>
    <w:p w14:paraId="0ABADDC6" w14:textId="77777777" w:rsidR="00F72D46" w:rsidRPr="0070385B" w:rsidRDefault="00F72D46" w:rsidP="00F72D46">
      <w:pPr>
        <w:ind w:left="3540" w:firstLine="708"/>
        <w:rPr>
          <w:rFonts w:asciiTheme="minorHAnsi" w:hAnsiTheme="minorHAnsi" w:cstheme="minorHAnsi"/>
          <w:b/>
          <w:sz w:val="28"/>
        </w:rPr>
      </w:pPr>
    </w:p>
    <w:p w14:paraId="3DDAB6F1" w14:textId="77777777" w:rsidR="00F72D46" w:rsidRPr="0070385B" w:rsidRDefault="00F72D46" w:rsidP="00F72D46">
      <w:pPr>
        <w:ind w:left="3540" w:firstLine="708"/>
        <w:rPr>
          <w:rFonts w:asciiTheme="minorHAnsi" w:hAnsiTheme="minorHAnsi" w:cstheme="minorHAnsi"/>
          <w:b/>
          <w:sz w:val="28"/>
        </w:rPr>
      </w:pPr>
    </w:p>
    <w:p w14:paraId="0AA9165E" w14:textId="77777777" w:rsidR="00F72D46" w:rsidRPr="0070385B" w:rsidRDefault="00F72D46" w:rsidP="00F72D46">
      <w:pPr>
        <w:ind w:left="3540" w:firstLine="708"/>
        <w:rPr>
          <w:rFonts w:asciiTheme="minorHAnsi" w:hAnsiTheme="minorHAnsi" w:cstheme="minorHAnsi"/>
          <w:b/>
          <w:sz w:val="28"/>
        </w:rPr>
      </w:pPr>
    </w:p>
    <w:p w14:paraId="13CBCD52" w14:textId="77777777" w:rsidR="00F72D46" w:rsidRPr="0070385B" w:rsidRDefault="00F72D46" w:rsidP="00F72D46">
      <w:pPr>
        <w:ind w:left="3540" w:firstLine="708"/>
        <w:rPr>
          <w:rFonts w:asciiTheme="minorHAnsi" w:hAnsiTheme="minorHAnsi" w:cstheme="minorHAnsi"/>
          <w:b/>
          <w:sz w:val="28"/>
        </w:rPr>
      </w:pPr>
    </w:p>
    <w:p w14:paraId="0C908CF9" w14:textId="77777777" w:rsidR="00F72D46" w:rsidRPr="0070385B" w:rsidRDefault="00F72D46" w:rsidP="00F72D46">
      <w:pPr>
        <w:ind w:left="3540" w:firstLine="708"/>
        <w:rPr>
          <w:rFonts w:asciiTheme="minorHAnsi" w:hAnsiTheme="minorHAnsi" w:cstheme="minorHAnsi"/>
          <w:b/>
          <w:sz w:val="28"/>
        </w:rPr>
      </w:pPr>
    </w:p>
    <w:p w14:paraId="207CD931" w14:textId="77777777" w:rsidR="00F72D46" w:rsidRPr="0070385B" w:rsidRDefault="00F72D46" w:rsidP="00F72D46">
      <w:pPr>
        <w:jc w:val="center"/>
        <w:rPr>
          <w:rFonts w:asciiTheme="minorHAnsi" w:hAnsiTheme="minorHAnsi" w:cstheme="minorHAnsi"/>
          <w:b/>
          <w:sz w:val="28"/>
        </w:rPr>
      </w:pPr>
      <w:r w:rsidRPr="0070385B">
        <w:rPr>
          <w:rFonts w:asciiTheme="minorHAnsi" w:hAnsiTheme="minorHAnsi" w:cstheme="minorHAnsi"/>
          <w:b/>
          <w:sz w:val="28"/>
        </w:rPr>
        <w:t>(sygnatury archiwalne jednostek archiwalnych znajdujących się w pudle z tektury litej bezkwasowej)</w:t>
      </w:r>
    </w:p>
    <w:p w14:paraId="70A4F122" w14:textId="77777777" w:rsidR="00F72D46" w:rsidRPr="0070385B" w:rsidRDefault="00F72D46" w:rsidP="00F72D46">
      <w:pPr>
        <w:rPr>
          <w:rFonts w:asciiTheme="minorHAnsi" w:hAnsiTheme="minorHAnsi" w:cstheme="minorHAnsi"/>
          <w:b/>
          <w:sz w:val="28"/>
        </w:rPr>
      </w:pPr>
    </w:p>
    <w:p w14:paraId="02C3985F" w14:textId="77777777" w:rsidR="00F72D46" w:rsidRPr="0070385B" w:rsidRDefault="00F72D46" w:rsidP="00F72D46">
      <w:pPr>
        <w:rPr>
          <w:rFonts w:asciiTheme="minorHAnsi" w:hAnsiTheme="minorHAnsi" w:cstheme="minorHAnsi"/>
          <w:b/>
          <w:sz w:val="28"/>
        </w:rPr>
      </w:pPr>
    </w:p>
    <w:p w14:paraId="24B92119" w14:textId="77777777" w:rsidR="00F72D46" w:rsidRPr="0070385B" w:rsidRDefault="00F72D46" w:rsidP="00F72D46">
      <w:pPr>
        <w:rPr>
          <w:rFonts w:asciiTheme="minorHAnsi" w:hAnsiTheme="minorHAnsi" w:cstheme="minorHAnsi"/>
          <w:b/>
          <w:sz w:val="28"/>
        </w:rPr>
      </w:pPr>
    </w:p>
    <w:p w14:paraId="6D37727B" w14:textId="77777777" w:rsidR="00F72D46" w:rsidRPr="0070385B" w:rsidRDefault="00F72D46" w:rsidP="00F72D46">
      <w:pPr>
        <w:jc w:val="both"/>
        <w:rPr>
          <w:rFonts w:asciiTheme="minorHAnsi" w:hAnsiTheme="minorHAnsi" w:cstheme="minorHAnsi"/>
          <w:sz w:val="28"/>
        </w:rPr>
      </w:pPr>
    </w:p>
    <w:p w14:paraId="032FC496" w14:textId="77777777" w:rsidR="00000000" w:rsidRDefault="00000000"/>
    <w:sectPr w:rsidR="00CA7C36" w:rsidSect="00187C3C">
      <w:headerReference w:type="default" r:id="rId8"/>
      <w:pgSz w:w="11906" w:h="16838"/>
      <w:pgMar w:top="1418" w:right="1418" w:bottom="1418" w:left="1418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FB84" w14:textId="77777777" w:rsidR="001F1CC2" w:rsidRDefault="001F1CC2" w:rsidP="00F72D46">
      <w:r>
        <w:separator/>
      </w:r>
    </w:p>
  </w:endnote>
  <w:endnote w:type="continuationSeparator" w:id="0">
    <w:p w14:paraId="4A3EA60C" w14:textId="77777777" w:rsidR="001F1CC2" w:rsidRDefault="001F1CC2" w:rsidP="00F7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3AB8" w14:textId="77777777" w:rsidR="001F1CC2" w:rsidRDefault="001F1CC2" w:rsidP="00F72D46">
      <w:r>
        <w:separator/>
      </w:r>
    </w:p>
  </w:footnote>
  <w:footnote w:type="continuationSeparator" w:id="0">
    <w:p w14:paraId="34C3A16E" w14:textId="77777777" w:rsidR="001F1CC2" w:rsidRDefault="001F1CC2" w:rsidP="00F7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E72A" w14:textId="77777777" w:rsidR="00000000" w:rsidRPr="0070385B" w:rsidRDefault="00C332E2" w:rsidP="00BD3283">
    <w:pPr>
      <w:pStyle w:val="Nagwek"/>
      <w:tabs>
        <w:tab w:val="clear" w:pos="9072"/>
        <w:tab w:val="right" w:pos="9540"/>
      </w:tabs>
      <w:ind w:right="-470"/>
      <w:jc w:val="right"/>
      <w:rPr>
        <w:rFonts w:asciiTheme="minorHAnsi" w:hAnsiTheme="minorHAnsi" w:cstheme="minorHAnsi"/>
        <w:sz w:val="18"/>
        <w:szCs w:val="18"/>
      </w:rPr>
    </w:pPr>
    <w:r w:rsidRPr="0070385B">
      <w:rPr>
        <w:rFonts w:asciiTheme="minorHAnsi" w:hAnsiTheme="minorHAnsi" w:cstheme="minorHAnsi"/>
        <w:sz w:val="18"/>
        <w:szCs w:val="18"/>
      </w:rPr>
      <w:t>Opis pudła z tektury litej bezkwasowej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5D32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24BE471F"/>
    <w:multiLevelType w:val="hybridMultilevel"/>
    <w:tmpl w:val="9D347FB8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308E8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7A0929"/>
    <w:multiLevelType w:val="hybridMultilevel"/>
    <w:tmpl w:val="7A7EC6C8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A13F3B"/>
    <w:multiLevelType w:val="hybridMultilevel"/>
    <w:tmpl w:val="42E84B5E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C76F4F"/>
    <w:multiLevelType w:val="hybridMultilevel"/>
    <w:tmpl w:val="A5B8FB6E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15923">
    <w:abstractNumId w:val="2"/>
  </w:num>
  <w:num w:numId="2" w16cid:durableId="634993834">
    <w:abstractNumId w:val="1"/>
  </w:num>
  <w:num w:numId="3" w16cid:durableId="2067988804">
    <w:abstractNumId w:val="3"/>
  </w:num>
  <w:num w:numId="4" w16cid:durableId="634869348">
    <w:abstractNumId w:val="0"/>
  </w:num>
  <w:num w:numId="5" w16cid:durableId="386757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46"/>
    <w:rsid w:val="00027438"/>
    <w:rsid w:val="000D519E"/>
    <w:rsid w:val="00127089"/>
    <w:rsid w:val="00177476"/>
    <w:rsid w:val="001F1CC2"/>
    <w:rsid w:val="002D55DA"/>
    <w:rsid w:val="00317EBE"/>
    <w:rsid w:val="00367628"/>
    <w:rsid w:val="003C112A"/>
    <w:rsid w:val="003F4F3B"/>
    <w:rsid w:val="00413E32"/>
    <w:rsid w:val="004E5156"/>
    <w:rsid w:val="005B3BB7"/>
    <w:rsid w:val="006D1358"/>
    <w:rsid w:val="006F0701"/>
    <w:rsid w:val="00702F4B"/>
    <w:rsid w:val="0070385B"/>
    <w:rsid w:val="007457D5"/>
    <w:rsid w:val="007758DB"/>
    <w:rsid w:val="00781D78"/>
    <w:rsid w:val="007B231E"/>
    <w:rsid w:val="007F7746"/>
    <w:rsid w:val="008279A3"/>
    <w:rsid w:val="00914253"/>
    <w:rsid w:val="00981C1E"/>
    <w:rsid w:val="009D5713"/>
    <w:rsid w:val="009F619D"/>
    <w:rsid w:val="00A574D5"/>
    <w:rsid w:val="00A578A8"/>
    <w:rsid w:val="00A63842"/>
    <w:rsid w:val="00AA12BF"/>
    <w:rsid w:val="00AF322F"/>
    <w:rsid w:val="00B30388"/>
    <w:rsid w:val="00B75A1B"/>
    <w:rsid w:val="00BA1CD6"/>
    <w:rsid w:val="00BA5DEC"/>
    <w:rsid w:val="00BD46B7"/>
    <w:rsid w:val="00C332E2"/>
    <w:rsid w:val="00C5692D"/>
    <w:rsid w:val="00CD5578"/>
    <w:rsid w:val="00D23399"/>
    <w:rsid w:val="00D34863"/>
    <w:rsid w:val="00D951B5"/>
    <w:rsid w:val="00DF5409"/>
    <w:rsid w:val="00E67E01"/>
    <w:rsid w:val="00E86412"/>
    <w:rsid w:val="00EC3789"/>
    <w:rsid w:val="00EC3C73"/>
    <w:rsid w:val="00F17CFE"/>
    <w:rsid w:val="00F273D7"/>
    <w:rsid w:val="00F41F64"/>
    <w:rsid w:val="00F72D46"/>
    <w:rsid w:val="00FB544A"/>
    <w:rsid w:val="00FE7DDA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7776E"/>
  <w15:docId w15:val="{B6C71BE3-D062-4BF4-AEF5-C539DE6C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2D46"/>
    <w:pPr>
      <w:keepNext/>
      <w:numPr>
        <w:numId w:val="4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F72D46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72D4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72D4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72D4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72D4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72D46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72D4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72D4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2D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72D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72D4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72D4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72D4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72D4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72D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72D4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72D46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rsid w:val="00F72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2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72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2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72D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2D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72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72D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72D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2D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72D46"/>
    <w:rPr>
      <w:vertAlign w:val="superscript"/>
    </w:rPr>
  </w:style>
  <w:style w:type="paragraph" w:styleId="Legenda">
    <w:name w:val="caption"/>
    <w:basedOn w:val="Normalny"/>
    <w:next w:val="Normalny"/>
    <w:qFormat/>
    <w:rsid w:val="00F72D46"/>
    <w:pPr>
      <w:spacing w:before="120"/>
      <w:jc w:val="both"/>
    </w:pPr>
    <w:rPr>
      <w:rFonts w:ascii="Palatino Linotype" w:hAnsi="Palatino Linotype"/>
      <w:b/>
      <w:sz w:val="20"/>
      <w:szCs w:val="20"/>
    </w:rPr>
  </w:style>
  <w:style w:type="paragraph" w:styleId="Tytu">
    <w:name w:val="Title"/>
    <w:basedOn w:val="Normalny"/>
    <w:link w:val="TytuZnak"/>
    <w:qFormat/>
    <w:rsid w:val="00F72D46"/>
    <w:pPr>
      <w:spacing w:before="1080"/>
      <w:jc w:val="center"/>
    </w:pPr>
    <w:rPr>
      <w:rFonts w:ascii="Palatino Linotype" w:hAnsi="Palatino Linotype"/>
      <w:b/>
      <w:sz w:val="28"/>
    </w:rPr>
  </w:style>
  <w:style w:type="character" w:customStyle="1" w:styleId="TytuZnak">
    <w:name w:val="Tytuł Znak"/>
    <w:basedOn w:val="Domylnaczcionkaakapitu"/>
    <w:link w:val="Tytu"/>
    <w:rsid w:val="00F72D46"/>
    <w:rPr>
      <w:rFonts w:ascii="Palatino Linotype" w:eastAsia="Times New Roman" w:hAnsi="Palatino Linotype" w:cs="Times New Roman"/>
      <w:b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72D46"/>
    <w:pPr>
      <w:jc w:val="center"/>
    </w:pPr>
    <w:rPr>
      <w:rFonts w:ascii="Palatino Linotype" w:hAnsi="Palatino Linotype"/>
      <w:b/>
      <w:sz w:val="23"/>
      <w:szCs w:val="23"/>
    </w:rPr>
  </w:style>
  <w:style w:type="character" w:customStyle="1" w:styleId="Tekstpodstawowy2Znak">
    <w:name w:val="Tekst podstawowy 2 Znak"/>
    <w:basedOn w:val="Domylnaczcionkaakapitu"/>
    <w:link w:val="Tekstpodstawowy2"/>
    <w:rsid w:val="00F72D46"/>
    <w:rPr>
      <w:rFonts w:ascii="Palatino Linotype" w:eastAsia="Times New Roman" w:hAnsi="Palatino Linotype" w:cs="Times New Roman"/>
      <w:b/>
      <w:sz w:val="23"/>
      <w:szCs w:val="2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6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6B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7DDA"/>
    <w:rPr>
      <w:sz w:val="16"/>
      <w:szCs w:val="16"/>
    </w:rPr>
  </w:style>
  <w:style w:type="paragraph" w:styleId="Poprawka">
    <w:name w:val="Revision"/>
    <w:hidden/>
    <w:uiPriority w:val="99"/>
    <w:semiHidden/>
    <w:rsid w:val="00CD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524A-EB36-4042-A3DB-969482CF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13 z 19.05.2023 r. - Procedura przejmowania tradycyjnych materiałów archiwalnych do ANK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13 z 19.05.2023 r. - Procedura przejmowania tradycyjnych materiałów archiwalnych do ANK</dc:title>
  <dc:creator>Archiwum Narodowe w Krakowie</dc:creator>
  <cp:lastModifiedBy>Lilianna Pochwalska</cp:lastModifiedBy>
  <cp:revision>2</cp:revision>
  <cp:lastPrinted>2023-02-10T07:32:00Z</cp:lastPrinted>
  <dcterms:created xsi:type="dcterms:W3CDTF">2026-02-02T11:40:00Z</dcterms:created>
  <dcterms:modified xsi:type="dcterms:W3CDTF">2026-02-02T11:40:00Z</dcterms:modified>
</cp:coreProperties>
</file>