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16" w:rsidRDefault="006B4B16" w:rsidP="001F473E">
      <w:pPr>
        <w:rPr>
          <w:rFonts w:ascii="Palatino Linotype" w:hAnsi="Palatino Linotype"/>
          <w:b/>
          <w:sz w:val="16"/>
          <w:szCs w:val="16"/>
        </w:rPr>
      </w:pPr>
    </w:p>
    <w:tbl>
      <w:tblPr>
        <w:tblStyle w:val="Tabela-Siatka"/>
        <w:tblpPr w:leftFromText="141" w:rightFromText="141" w:vertAnchor="page" w:horzAnchor="margin" w:tblpY="1599"/>
        <w:tblW w:w="14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7128"/>
        <w:gridCol w:w="7380"/>
      </w:tblGrid>
      <w:tr w:rsidR="00762B2B" w:rsidRPr="00BC4A0C" w:rsidTr="00EF32F0">
        <w:tc>
          <w:tcPr>
            <w:tcW w:w="7128" w:type="dxa"/>
          </w:tcPr>
          <w:p w:rsidR="00762B2B" w:rsidRPr="00BC4A0C" w:rsidRDefault="00762B2B" w:rsidP="00EF7087">
            <w:pPr>
              <w:rPr>
                <w:rFonts w:ascii="Palatino Linotype" w:hAnsi="Palatino Linotype"/>
                <w:sz w:val="18"/>
                <w:szCs w:val="18"/>
              </w:rPr>
            </w:pPr>
            <w:r w:rsidRPr="00BC4A0C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.................................................................................</w:t>
            </w:r>
          </w:p>
        </w:tc>
        <w:tc>
          <w:tcPr>
            <w:tcW w:w="7380" w:type="dxa"/>
          </w:tcPr>
          <w:p w:rsidR="00762B2B" w:rsidRPr="00BC4A0C" w:rsidRDefault="00762B2B" w:rsidP="00EF7087">
            <w:pPr>
              <w:jc w:val="right"/>
              <w:rPr>
                <w:rFonts w:ascii="Palatino Linotype" w:hAnsi="Palatino Linotype"/>
                <w:sz w:val="18"/>
                <w:szCs w:val="18"/>
              </w:rPr>
            </w:pPr>
            <w:r w:rsidRPr="00BC4A0C">
              <w:rPr>
                <w:rFonts w:ascii="Palatino Linotype" w:hAnsi="Palatino Linotype"/>
                <w:sz w:val="18"/>
                <w:szCs w:val="18"/>
              </w:rPr>
              <w:t>........................... dnia..............................</w:t>
            </w:r>
          </w:p>
        </w:tc>
      </w:tr>
      <w:tr w:rsidR="00762B2B" w:rsidRPr="00BC4A0C" w:rsidTr="00EF32F0">
        <w:tc>
          <w:tcPr>
            <w:tcW w:w="7128" w:type="dxa"/>
          </w:tcPr>
          <w:p w:rsidR="00762B2B" w:rsidRPr="00BC4A0C" w:rsidRDefault="00762B2B" w:rsidP="00EF32F0">
            <w:pPr>
              <w:pStyle w:val="Tematkomentarza"/>
              <w:tabs>
                <w:tab w:val="left" w:pos="3600"/>
              </w:tabs>
              <w:ind w:right="3312"/>
              <w:jc w:val="center"/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</w:pPr>
            <w:r w:rsidRPr="00BC4A0C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t>(nazwa organu lub jednostki organizacyjnej</w:t>
            </w:r>
            <w:r w:rsidRPr="00BC4A0C">
              <w:rPr>
                <w:rFonts w:ascii="Palatino Linotype" w:hAnsi="Palatino Linotype"/>
                <w:b w:val="0"/>
                <w:bCs w:val="0"/>
                <w:sz w:val="18"/>
                <w:szCs w:val="18"/>
              </w:rPr>
              <w:br/>
              <w:t>posiadającej materiały archiwalne)</w:t>
            </w:r>
          </w:p>
        </w:tc>
        <w:tc>
          <w:tcPr>
            <w:tcW w:w="7380" w:type="dxa"/>
          </w:tcPr>
          <w:p w:rsidR="00762B2B" w:rsidRPr="00BC4A0C" w:rsidRDefault="00762B2B" w:rsidP="00EF32F0">
            <w:pPr>
              <w:ind w:left="3420" w:firstLine="792"/>
              <w:rPr>
                <w:rFonts w:ascii="Palatino Linotype" w:hAnsi="Palatino Linotype"/>
                <w:sz w:val="18"/>
                <w:szCs w:val="18"/>
              </w:rPr>
            </w:pPr>
            <w:r w:rsidRPr="00BC4A0C">
              <w:rPr>
                <w:rFonts w:ascii="Palatino Linotype" w:hAnsi="Palatino Linotype"/>
                <w:sz w:val="18"/>
                <w:szCs w:val="18"/>
              </w:rPr>
              <w:t>(miejscowość)</w:t>
            </w:r>
          </w:p>
        </w:tc>
      </w:tr>
    </w:tbl>
    <w:p w:rsidR="001F473E" w:rsidRPr="00CB0422" w:rsidRDefault="001F473E" w:rsidP="00762B2B">
      <w:pPr>
        <w:spacing w:before="360" w:after="120"/>
        <w:jc w:val="center"/>
        <w:rPr>
          <w:rFonts w:ascii="Palatino Linotype" w:hAnsi="Palatino Linotype"/>
          <w:b/>
          <w:sz w:val="18"/>
          <w:szCs w:val="18"/>
        </w:rPr>
      </w:pPr>
      <w:r w:rsidRPr="00CB0422">
        <w:rPr>
          <w:rFonts w:ascii="Palatino Linotype" w:hAnsi="Palatino Linotype"/>
          <w:b/>
          <w:sz w:val="18"/>
          <w:szCs w:val="18"/>
        </w:rPr>
        <w:t>SPIS ZDAWCZO-ODBIORCZY</w:t>
      </w:r>
      <w:r w:rsidR="005345A8" w:rsidRPr="00CB0422">
        <w:rPr>
          <w:rFonts w:ascii="Palatino Linotype" w:hAnsi="Palatino Linotype"/>
          <w:b/>
          <w:sz w:val="18"/>
          <w:szCs w:val="18"/>
        </w:rPr>
        <w:t xml:space="preserve"> Nr ...............</w:t>
      </w:r>
    </w:p>
    <w:p w:rsidR="001F473E" w:rsidRPr="00CB0422" w:rsidRDefault="001F473E" w:rsidP="001F473E">
      <w:pPr>
        <w:jc w:val="center"/>
        <w:rPr>
          <w:rFonts w:ascii="Palatino Linotype" w:hAnsi="Palatino Linotype"/>
          <w:b/>
          <w:sz w:val="18"/>
          <w:szCs w:val="18"/>
        </w:rPr>
      </w:pPr>
      <w:r w:rsidRPr="00CB0422">
        <w:rPr>
          <w:rFonts w:ascii="Palatino Linotype" w:hAnsi="Palatino Linotype"/>
          <w:b/>
          <w:sz w:val="18"/>
          <w:szCs w:val="18"/>
        </w:rPr>
        <w:t xml:space="preserve">materiałów archiwalnych geodezyjnych </w:t>
      </w:r>
      <w:r w:rsidR="00762B2B" w:rsidRPr="00BC4A0C">
        <w:rPr>
          <w:rFonts w:ascii="Palatino Linotype" w:hAnsi="Palatino Linotype"/>
          <w:b/>
          <w:sz w:val="18"/>
          <w:szCs w:val="18"/>
        </w:rPr>
        <w:t xml:space="preserve">.......................................................................................................... </w:t>
      </w:r>
      <w:r w:rsidRPr="00CB0422">
        <w:rPr>
          <w:rFonts w:ascii="Palatino Linotype" w:hAnsi="Palatino Linotype"/>
          <w:b/>
          <w:sz w:val="18"/>
          <w:szCs w:val="18"/>
        </w:rPr>
        <w:t>z lat ………………</w:t>
      </w:r>
    </w:p>
    <w:p w:rsidR="001F473E" w:rsidRPr="00CB0422" w:rsidRDefault="001F473E" w:rsidP="00762B2B">
      <w:pPr>
        <w:ind w:left="6660"/>
        <w:jc w:val="both"/>
        <w:rPr>
          <w:rFonts w:ascii="Palatino Linotype" w:hAnsi="Palatino Linotype"/>
          <w:sz w:val="18"/>
          <w:szCs w:val="18"/>
        </w:rPr>
      </w:pPr>
      <w:r w:rsidRPr="00CB0422">
        <w:rPr>
          <w:rFonts w:ascii="Palatino Linotype" w:hAnsi="Palatino Linotype"/>
          <w:sz w:val="18"/>
          <w:szCs w:val="18"/>
        </w:rPr>
        <w:t>(nazwa zespołu/zbioru archiwalnego)</w:t>
      </w:r>
    </w:p>
    <w:p w:rsidR="001F473E" w:rsidRPr="001002AA" w:rsidRDefault="001F473E" w:rsidP="001F473E">
      <w:pPr>
        <w:jc w:val="center"/>
        <w:rPr>
          <w:b/>
          <w:sz w:val="16"/>
          <w:szCs w:val="16"/>
        </w:rPr>
      </w:pPr>
      <w:r w:rsidRPr="00CB0422">
        <w:rPr>
          <w:rFonts w:ascii="Palatino Linotype" w:hAnsi="Palatino Linotype"/>
          <w:b/>
          <w:sz w:val="18"/>
          <w:szCs w:val="18"/>
        </w:rPr>
        <w:t>przekazanych do Archiwum Narodowego w Krakowie</w:t>
      </w:r>
    </w:p>
    <w:p w:rsidR="001F473E" w:rsidRPr="001002AA" w:rsidRDefault="001F473E" w:rsidP="001F473E">
      <w:pPr>
        <w:jc w:val="both"/>
        <w:rPr>
          <w:sz w:val="16"/>
          <w:szCs w:val="16"/>
        </w:rPr>
      </w:pPr>
    </w:p>
    <w:tbl>
      <w:tblPr>
        <w:tblW w:w="1458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1260"/>
        <w:gridCol w:w="4320"/>
        <w:gridCol w:w="4140"/>
        <w:gridCol w:w="1800"/>
        <w:gridCol w:w="1260"/>
      </w:tblGrid>
      <w:tr w:rsidR="001F473E" w:rsidRPr="00CB0422" w:rsidTr="00114969">
        <w:trPr>
          <w:cantSplit/>
          <w:trHeight w:val="640"/>
        </w:trPr>
        <w:tc>
          <w:tcPr>
            <w:tcW w:w="540" w:type="dxa"/>
            <w:vMerge w:val="restart"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Lp.</w:t>
            </w:r>
            <w:r w:rsidRPr="00CB0422">
              <w:rPr>
                <w:rStyle w:val="Odwoanieprzypisudolnego"/>
                <w:rFonts w:ascii="Palatino Linotype" w:hAnsi="Palatino Linotype"/>
                <w:b/>
                <w:sz w:val="18"/>
                <w:szCs w:val="18"/>
              </w:rPr>
              <w:footnoteReference w:id="1"/>
            </w:r>
          </w:p>
        </w:tc>
        <w:tc>
          <w:tcPr>
            <w:tcW w:w="1260" w:type="dxa"/>
            <w:vMerge w:val="restart"/>
            <w:vAlign w:val="center"/>
          </w:tcPr>
          <w:p w:rsidR="001F473E" w:rsidRPr="00CB0422" w:rsidRDefault="001F473E" w:rsidP="00EF32F0">
            <w:pPr>
              <w:spacing w:before="120" w:after="120"/>
              <w:ind w:left="-70" w:right="-7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Oznaczenie kancelaryjne (znak akt lub znak sprawy)</w:t>
            </w:r>
            <w:r w:rsidRPr="00CB0422">
              <w:rPr>
                <w:rStyle w:val="Odwoanieprzypisudolnego"/>
                <w:rFonts w:ascii="Palatino Linotype" w:hAnsi="Palatino Linotype"/>
                <w:b/>
                <w:sz w:val="18"/>
                <w:szCs w:val="18"/>
              </w:rPr>
              <w:footnoteReference w:id="2"/>
            </w:r>
          </w:p>
        </w:tc>
        <w:tc>
          <w:tcPr>
            <w:tcW w:w="1260" w:type="dxa"/>
            <w:vMerge w:val="restart"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Sygnatura archiwalna</w:t>
            </w:r>
            <w:r w:rsidRPr="00CB0422">
              <w:rPr>
                <w:rStyle w:val="Odwoanieprzypisudolnego"/>
                <w:rFonts w:ascii="Palatino Linotype" w:hAnsi="Palatino Linotype"/>
                <w:b/>
                <w:sz w:val="18"/>
                <w:szCs w:val="18"/>
              </w:rPr>
              <w:footnoteReference w:id="3"/>
            </w:r>
          </w:p>
        </w:tc>
        <w:tc>
          <w:tcPr>
            <w:tcW w:w="8460" w:type="dxa"/>
            <w:gridSpan w:val="2"/>
            <w:vAlign w:val="center"/>
          </w:tcPr>
          <w:p w:rsidR="001F473E" w:rsidRPr="00CB0422" w:rsidRDefault="001F473E" w:rsidP="00EF32F0">
            <w:pPr>
              <w:spacing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Tytuł jednostki archiwalnej</w:t>
            </w:r>
            <w:r w:rsidRPr="00CB0422">
              <w:rPr>
                <w:rStyle w:val="Odwoanieprzypisudolnego"/>
                <w:rFonts w:ascii="Palatino Linotype" w:hAnsi="Palatino Linotype"/>
                <w:b/>
                <w:sz w:val="18"/>
                <w:szCs w:val="18"/>
              </w:rPr>
              <w:footnoteReference w:id="4"/>
            </w:r>
          </w:p>
          <w:p w:rsidR="00D814AD" w:rsidRPr="00CB0422" w:rsidRDefault="00D814AD" w:rsidP="00EF32F0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(pełne hasło klasyfikacyjne z wykazu akt oraz typ akt tworzących jednostkę)</w:t>
            </w:r>
          </w:p>
        </w:tc>
        <w:tc>
          <w:tcPr>
            <w:tcW w:w="1800" w:type="dxa"/>
            <w:vMerge w:val="restart"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Roczne daty skrajne</w:t>
            </w:r>
          </w:p>
        </w:tc>
        <w:tc>
          <w:tcPr>
            <w:tcW w:w="1260" w:type="dxa"/>
            <w:vMerge w:val="restart"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Uwagi</w:t>
            </w:r>
          </w:p>
        </w:tc>
      </w:tr>
      <w:tr w:rsidR="001F473E" w:rsidRPr="00CB0422" w:rsidTr="00114969">
        <w:trPr>
          <w:cantSplit/>
          <w:trHeight w:val="526"/>
        </w:trPr>
        <w:tc>
          <w:tcPr>
            <w:tcW w:w="540" w:type="dxa"/>
            <w:vMerge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0" w:type="dxa"/>
            <w:vAlign w:val="center"/>
          </w:tcPr>
          <w:p w:rsidR="001F473E" w:rsidRPr="00BD3283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b/>
                <w:sz w:val="18"/>
                <w:szCs w:val="18"/>
              </w:rPr>
              <w:t>Tytuł opracowania</w:t>
            </w:r>
          </w:p>
        </w:tc>
        <w:tc>
          <w:tcPr>
            <w:tcW w:w="4140" w:type="dxa"/>
            <w:vAlign w:val="center"/>
          </w:tcPr>
          <w:p w:rsidR="001F473E" w:rsidRPr="00BD3283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b/>
                <w:sz w:val="18"/>
                <w:szCs w:val="18"/>
              </w:rPr>
              <w:t>Sygnatura mapy, której dotyczy opracowanie</w:t>
            </w:r>
          </w:p>
        </w:tc>
        <w:tc>
          <w:tcPr>
            <w:tcW w:w="1800" w:type="dxa"/>
            <w:vMerge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  <w:vMerge/>
            <w:vAlign w:val="center"/>
          </w:tcPr>
          <w:p w:rsidR="001F473E" w:rsidRPr="00CB0422" w:rsidRDefault="001F473E" w:rsidP="00EF32F0">
            <w:pPr>
              <w:spacing w:before="120" w:after="120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1F473E" w:rsidRPr="00CB0422" w:rsidTr="00114969">
        <w:trPr>
          <w:trHeight w:val="164"/>
        </w:trPr>
        <w:tc>
          <w:tcPr>
            <w:tcW w:w="54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2</w:t>
            </w:r>
          </w:p>
        </w:tc>
        <w:tc>
          <w:tcPr>
            <w:tcW w:w="126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3</w:t>
            </w:r>
          </w:p>
        </w:tc>
        <w:tc>
          <w:tcPr>
            <w:tcW w:w="432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4a</w:t>
            </w:r>
          </w:p>
        </w:tc>
        <w:tc>
          <w:tcPr>
            <w:tcW w:w="4140" w:type="dxa"/>
            <w:vAlign w:val="center"/>
          </w:tcPr>
          <w:p w:rsidR="001F473E" w:rsidRPr="00CB0422" w:rsidRDefault="002D3174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4b</w:t>
            </w:r>
          </w:p>
        </w:tc>
        <w:tc>
          <w:tcPr>
            <w:tcW w:w="180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5</w:t>
            </w:r>
          </w:p>
        </w:tc>
        <w:tc>
          <w:tcPr>
            <w:tcW w:w="1260" w:type="dxa"/>
            <w:vAlign w:val="center"/>
          </w:tcPr>
          <w:p w:rsidR="001F473E" w:rsidRPr="00CB0422" w:rsidRDefault="001F473E" w:rsidP="002D3174">
            <w:pPr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CB0422">
              <w:rPr>
                <w:rFonts w:ascii="Palatino Linotype" w:hAnsi="Palatino Linotype"/>
                <w:b/>
                <w:sz w:val="18"/>
                <w:szCs w:val="18"/>
              </w:rPr>
              <w:t>6</w:t>
            </w:r>
          </w:p>
        </w:tc>
      </w:tr>
      <w:tr w:rsidR="006B4B16" w:rsidRPr="00CB0422" w:rsidTr="00114969">
        <w:tc>
          <w:tcPr>
            <w:tcW w:w="54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4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0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6B4B16" w:rsidRPr="00CB0422" w:rsidTr="00114969">
        <w:tc>
          <w:tcPr>
            <w:tcW w:w="54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32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414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0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260" w:type="dxa"/>
          </w:tcPr>
          <w:p w:rsidR="006B4B16" w:rsidRPr="00CB0422" w:rsidRDefault="006B4B16" w:rsidP="002D3174">
            <w:pPr>
              <w:spacing w:before="120"/>
              <w:jc w:val="both"/>
              <w:rPr>
                <w:rFonts w:ascii="Palatino Linotype" w:hAnsi="Palatino Linotype"/>
                <w:sz w:val="18"/>
                <w:szCs w:val="18"/>
              </w:rPr>
            </w:pPr>
          </w:p>
        </w:tc>
      </w:tr>
    </w:tbl>
    <w:p w:rsidR="00EF32F0" w:rsidRDefault="00EF32F0" w:rsidP="001F473E">
      <w:pPr>
        <w:jc w:val="both"/>
        <w:rPr>
          <w:rFonts w:ascii="Palatino Linotype" w:hAnsi="Palatino Linotype"/>
          <w:b/>
          <w:sz w:val="18"/>
          <w:szCs w:val="18"/>
        </w:rPr>
      </w:pPr>
    </w:p>
    <w:p w:rsidR="001F473E" w:rsidRPr="00CB0422" w:rsidRDefault="001F473E" w:rsidP="001F473E">
      <w:pPr>
        <w:jc w:val="both"/>
        <w:rPr>
          <w:rFonts w:ascii="Palatino Linotype" w:hAnsi="Palatino Linotype"/>
          <w:b/>
          <w:sz w:val="18"/>
          <w:szCs w:val="18"/>
        </w:rPr>
      </w:pPr>
      <w:r w:rsidRPr="00CB0422">
        <w:rPr>
          <w:rFonts w:ascii="Palatino Linotype" w:hAnsi="Palatino Linotype"/>
          <w:b/>
          <w:sz w:val="18"/>
          <w:szCs w:val="18"/>
        </w:rPr>
        <w:t>Spis zakończono na poz., zawiera .... jednostek archiwalnych</w:t>
      </w:r>
    </w:p>
    <w:p w:rsidR="001F473E" w:rsidRDefault="001F473E" w:rsidP="001F473E">
      <w:pPr>
        <w:jc w:val="both"/>
        <w:rPr>
          <w:rFonts w:ascii="Palatino Linotype" w:hAnsi="Palatino Linotype"/>
          <w:b/>
          <w:sz w:val="18"/>
          <w:szCs w:val="18"/>
        </w:rPr>
      </w:pPr>
      <w:r w:rsidRPr="00CB0422">
        <w:rPr>
          <w:rFonts w:ascii="Palatino Linotype" w:hAnsi="Palatino Linotype"/>
          <w:b/>
          <w:sz w:val="18"/>
          <w:szCs w:val="18"/>
        </w:rPr>
        <w:t>Spis sporządził/a – imię, nazwisko, stanowisko, podpis oraz data sporządzenia</w:t>
      </w:r>
    </w:p>
    <w:p w:rsidR="002D3174" w:rsidRDefault="002D3174" w:rsidP="001F473E">
      <w:pPr>
        <w:jc w:val="both"/>
        <w:rPr>
          <w:rFonts w:ascii="Palatino Linotype" w:hAnsi="Palatino Linotype"/>
          <w:b/>
          <w:sz w:val="18"/>
          <w:szCs w:val="18"/>
        </w:rPr>
      </w:pPr>
    </w:p>
    <w:p w:rsidR="002D3174" w:rsidRDefault="002D3174" w:rsidP="006E43D0">
      <w:pPr>
        <w:jc w:val="center"/>
        <w:rPr>
          <w:rFonts w:ascii="Palatino Linotype" w:hAnsi="Palatino Linotype"/>
          <w:b/>
          <w:sz w:val="18"/>
          <w:szCs w:val="18"/>
        </w:rPr>
      </w:pPr>
      <w:bookmarkStart w:id="0" w:name="_GoBack"/>
      <w:bookmarkEnd w:id="0"/>
    </w:p>
    <w:p w:rsidR="002D3174" w:rsidRDefault="002D3174" w:rsidP="001F473E">
      <w:pPr>
        <w:jc w:val="both"/>
        <w:rPr>
          <w:rFonts w:ascii="Palatino Linotype" w:hAnsi="Palatino Linotype"/>
          <w:b/>
          <w:sz w:val="18"/>
          <w:szCs w:val="18"/>
        </w:rPr>
      </w:pPr>
    </w:p>
    <w:tbl>
      <w:tblPr>
        <w:tblStyle w:val="Tabela-Siatka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6953"/>
        <w:gridCol w:w="7121"/>
      </w:tblGrid>
      <w:tr w:rsidR="00EF32F0" w:rsidRPr="00BD3283" w:rsidTr="002D3174">
        <w:tc>
          <w:tcPr>
            <w:tcW w:w="7200" w:type="dxa"/>
          </w:tcPr>
          <w:p w:rsidR="00EF32F0" w:rsidRPr="00BD3283" w:rsidRDefault="002D3174" w:rsidP="002D3174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</w:t>
            </w:r>
          </w:p>
        </w:tc>
        <w:tc>
          <w:tcPr>
            <w:tcW w:w="7380" w:type="dxa"/>
          </w:tcPr>
          <w:p w:rsidR="00EF32F0" w:rsidRPr="00BD3283" w:rsidRDefault="002D3174" w:rsidP="002D3174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sz w:val="18"/>
                <w:szCs w:val="18"/>
              </w:rPr>
              <w:t>..................................................................</w:t>
            </w:r>
          </w:p>
        </w:tc>
      </w:tr>
      <w:tr w:rsidR="00EF32F0" w:rsidRPr="00BD3283" w:rsidTr="002D3174">
        <w:tc>
          <w:tcPr>
            <w:tcW w:w="7200" w:type="dxa"/>
          </w:tcPr>
          <w:p w:rsidR="00EF32F0" w:rsidRPr="00BD3283" w:rsidRDefault="002D3174" w:rsidP="002D3174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sz w:val="18"/>
                <w:szCs w:val="18"/>
              </w:rPr>
              <w:t>(podpis dyrektora/z up. dyrektora ANK)</w:t>
            </w:r>
            <w:r w:rsidRPr="00BD3283">
              <w:rPr>
                <w:rStyle w:val="Odwoanieprzypisudolnego"/>
                <w:rFonts w:ascii="Palatino Linotype" w:hAnsi="Palatino Linotype"/>
                <w:sz w:val="18"/>
                <w:szCs w:val="18"/>
              </w:rPr>
              <w:footnoteReference w:id="5"/>
            </w:r>
          </w:p>
        </w:tc>
        <w:tc>
          <w:tcPr>
            <w:tcW w:w="7380" w:type="dxa"/>
          </w:tcPr>
          <w:p w:rsidR="002D3174" w:rsidRPr="00BD3283" w:rsidRDefault="002D3174" w:rsidP="002D3174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sz w:val="18"/>
                <w:szCs w:val="18"/>
              </w:rPr>
              <w:t>(podpis przekazującego – kierownika jednostki organizacyjnej/</w:t>
            </w:r>
          </w:p>
          <w:p w:rsidR="00EF32F0" w:rsidRPr="00BD3283" w:rsidRDefault="002D3174" w:rsidP="002D3174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BD3283">
              <w:rPr>
                <w:rFonts w:ascii="Palatino Linotype" w:hAnsi="Palatino Linotype"/>
                <w:sz w:val="18"/>
                <w:szCs w:val="18"/>
              </w:rPr>
              <w:t>z up. kierownika jednostki organizacyjnej)</w:t>
            </w:r>
            <w:r w:rsidRPr="00BD3283">
              <w:rPr>
                <w:rStyle w:val="Odwoanieprzypisudolnego"/>
                <w:rFonts w:ascii="Palatino Linotype" w:hAnsi="Palatino Linotype"/>
                <w:sz w:val="18"/>
                <w:szCs w:val="18"/>
              </w:rPr>
              <w:footnoteReference w:id="6"/>
            </w:r>
          </w:p>
        </w:tc>
      </w:tr>
    </w:tbl>
    <w:p w:rsidR="002D3174" w:rsidRDefault="002D3174" w:rsidP="006E43D0">
      <w:pPr>
        <w:rPr>
          <w:sz w:val="16"/>
          <w:szCs w:val="16"/>
        </w:rPr>
      </w:pPr>
    </w:p>
    <w:sectPr w:rsidR="002D3174" w:rsidSect="006E43D0">
      <w:headerReference w:type="default" r:id="rId7"/>
      <w:pgSz w:w="16838" w:h="11906" w:orient="landscape"/>
      <w:pgMar w:top="1527" w:right="1418" w:bottom="540" w:left="1418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C7" w:rsidRDefault="008F6FC7">
      <w:r>
        <w:separator/>
      </w:r>
    </w:p>
  </w:endnote>
  <w:endnote w:type="continuationSeparator" w:id="0">
    <w:p w:rsidR="008F6FC7" w:rsidRDefault="008F6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C7" w:rsidRDefault="008F6FC7">
      <w:r>
        <w:separator/>
      </w:r>
    </w:p>
  </w:footnote>
  <w:footnote w:type="continuationSeparator" w:id="0">
    <w:p w:rsidR="008F6FC7" w:rsidRDefault="008F6FC7">
      <w:r>
        <w:continuationSeparator/>
      </w:r>
    </w:p>
  </w:footnote>
  <w:footnote w:id="1">
    <w:p w:rsidR="00550FC0" w:rsidRPr="00FC6124" w:rsidRDefault="00550FC0" w:rsidP="001F473E">
      <w:pPr>
        <w:pStyle w:val="Tekstprzypisudolnego"/>
        <w:rPr>
          <w:rFonts w:ascii="Palatino Linotype" w:hAnsi="Palatino Linotype"/>
          <w:sz w:val="16"/>
          <w:szCs w:val="16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Kolejny numer w obrębie zespołu archiwalnego</w:t>
      </w:r>
    </w:p>
  </w:footnote>
  <w:footnote w:id="2">
    <w:p w:rsidR="00550FC0" w:rsidRPr="00FC6124" w:rsidRDefault="00550FC0" w:rsidP="001F473E">
      <w:pPr>
        <w:pStyle w:val="Tekstprzypisudolnego"/>
        <w:rPr>
          <w:rFonts w:ascii="Palatino Linotype" w:hAnsi="Palatino Linotype"/>
          <w:sz w:val="16"/>
          <w:szCs w:val="16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Jeżeli było stosowane</w:t>
      </w:r>
    </w:p>
  </w:footnote>
  <w:footnote w:id="3">
    <w:p w:rsidR="00550FC0" w:rsidRPr="00FC6124" w:rsidRDefault="00550FC0" w:rsidP="001F473E">
      <w:pPr>
        <w:pStyle w:val="Tekstprzypisudolnego"/>
        <w:rPr>
          <w:rFonts w:ascii="Palatino Linotype" w:hAnsi="Palatino Linotype"/>
          <w:sz w:val="16"/>
          <w:szCs w:val="16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Jeżeli była stosowana</w:t>
      </w:r>
    </w:p>
  </w:footnote>
  <w:footnote w:id="4">
    <w:p w:rsidR="00550FC0" w:rsidRPr="00FC6124" w:rsidRDefault="00550FC0" w:rsidP="001F473E">
      <w:pPr>
        <w:pStyle w:val="Tekstprzypisudolnego"/>
        <w:rPr>
          <w:rFonts w:ascii="Palatino Linotype" w:hAnsi="Palatino Linotype"/>
          <w:sz w:val="16"/>
          <w:szCs w:val="16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Przeniesiony w dosłownym brzmieniu z opakowania</w:t>
      </w:r>
    </w:p>
  </w:footnote>
  <w:footnote w:id="5">
    <w:p w:rsidR="00550FC0" w:rsidRPr="00FC6124" w:rsidRDefault="00550FC0" w:rsidP="00BD3283">
      <w:pPr>
        <w:pStyle w:val="Tekstprzypisudolnego"/>
        <w:ind w:right="379"/>
        <w:jc w:val="both"/>
        <w:rPr>
          <w:rFonts w:ascii="Palatino Linotype" w:hAnsi="Palatino Linotype"/>
          <w:sz w:val="16"/>
          <w:szCs w:val="16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§ 8 ust. 2</w:t>
      </w:r>
      <w:r w:rsidRPr="00FC6124">
        <w:rPr>
          <w:rFonts w:ascii="Palatino Linotype" w:hAnsi="Palatino Linotype"/>
          <w:i/>
          <w:sz w:val="16"/>
          <w:szCs w:val="16"/>
        </w:rPr>
        <w:t xml:space="preserve"> Rozporządzenia Ministra Kultury i Dziedzictwa Narodowego z dnia 20.10.2015 r. w sprawie klasyfikowania i kwalifikowania dokumentacji, przekazywania materiałów archiwa</w:t>
      </w:r>
      <w:r>
        <w:rPr>
          <w:rFonts w:ascii="Palatino Linotype" w:hAnsi="Palatino Linotype"/>
          <w:i/>
          <w:sz w:val="16"/>
          <w:szCs w:val="16"/>
        </w:rPr>
        <w:t>lnych do archiwów państwowych i </w:t>
      </w:r>
      <w:r w:rsidRPr="00FC6124">
        <w:rPr>
          <w:rFonts w:ascii="Palatino Linotype" w:hAnsi="Palatino Linotype"/>
          <w:i/>
          <w:sz w:val="16"/>
          <w:szCs w:val="16"/>
        </w:rPr>
        <w:t>brakowanie dokumentacji niearchiwalnej</w:t>
      </w:r>
      <w:r w:rsidRPr="00FC6124">
        <w:rPr>
          <w:rFonts w:ascii="Palatino Linotype" w:hAnsi="Palatino Linotype"/>
          <w:sz w:val="16"/>
          <w:szCs w:val="16"/>
        </w:rPr>
        <w:t xml:space="preserve"> (Dz. U. z 2015 r., poz. 1743)</w:t>
      </w:r>
    </w:p>
  </w:footnote>
  <w:footnote w:id="6">
    <w:p w:rsidR="00550FC0" w:rsidRPr="00FC6124" w:rsidRDefault="00550FC0" w:rsidP="002D3174">
      <w:pPr>
        <w:pStyle w:val="Tekstprzypisudolnego"/>
        <w:rPr>
          <w:rFonts w:ascii="Palatino Linotype" w:hAnsi="Palatino Linotype"/>
        </w:rPr>
      </w:pPr>
      <w:r w:rsidRPr="00FC6124">
        <w:rPr>
          <w:rStyle w:val="Odwoanieprzypisudolnego"/>
          <w:rFonts w:ascii="Palatino Linotype" w:hAnsi="Palatino Linotype"/>
          <w:sz w:val="16"/>
          <w:szCs w:val="16"/>
        </w:rPr>
        <w:footnoteRef/>
      </w:r>
      <w:r w:rsidRPr="00FC6124">
        <w:rPr>
          <w:rFonts w:ascii="Palatino Linotype" w:hAnsi="Palatino Linotype"/>
          <w:sz w:val="16"/>
          <w:szCs w:val="16"/>
        </w:rPr>
        <w:t xml:space="preserve"> § 8 ust. 3 ww. </w:t>
      </w:r>
      <w:r w:rsidRPr="00FC6124">
        <w:rPr>
          <w:rFonts w:ascii="Palatino Linotype" w:hAnsi="Palatino Linotype"/>
          <w:i/>
          <w:sz w:val="16"/>
          <w:szCs w:val="16"/>
        </w:rPr>
        <w:t>Rozporządzenia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3D0" w:rsidRPr="00EF2E97" w:rsidRDefault="006E43D0" w:rsidP="006E43D0">
    <w:pPr>
      <w:pStyle w:val="Nagwek"/>
      <w:ind w:right="-599"/>
      <w:jc w:val="right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>Załącznik nr 4</w:t>
    </w:r>
  </w:p>
  <w:p w:rsidR="006E43D0" w:rsidRPr="00EF2E97" w:rsidRDefault="006E43D0" w:rsidP="006E43D0">
    <w:pPr>
      <w:pStyle w:val="Nagwek"/>
      <w:ind w:right="-599"/>
      <w:jc w:val="right"/>
      <w:rPr>
        <w:rFonts w:ascii="Palatino Linotype" w:hAnsi="Palatino Linotype"/>
        <w:sz w:val="18"/>
        <w:szCs w:val="18"/>
      </w:rPr>
    </w:pPr>
    <w:r w:rsidRPr="00EF2E97">
      <w:rPr>
        <w:rFonts w:ascii="Palatino Linotype" w:hAnsi="Palatino Linotype"/>
        <w:sz w:val="18"/>
        <w:szCs w:val="18"/>
      </w:rPr>
      <w:t xml:space="preserve">do </w:t>
    </w:r>
    <w:r w:rsidRPr="00EF2E97">
      <w:rPr>
        <w:rFonts w:ascii="Palatino Linotype" w:hAnsi="Palatino Linotype"/>
        <w:i/>
        <w:sz w:val="18"/>
        <w:szCs w:val="18"/>
      </w:rPr>
      <w:t xml:space="preserve">Procedury </w:t>
    </w:r>
    <w:r>
      <w:rPr>
        <w:rFonts w:ascii="Palatino Linotype" w:hAnsi="Palatino Linotype"/>
        <w:i/>
        <w:sz w:val="18"/>
        <w:szCs w:val="18"/>
      </w:rPr>
      <w:t xml:space="preserve">przejmowania </w:t>
    </w:r>
    <w:r w:rsidRPr="00EF2E97">
      <w:rPr>
        <w:rFonts w:ascii="Palatino Linotype" w:hAnsi="Palatino Linotype"/>
        <w:i/>
        <w:sz w:val="18"/>
        <w:szCs w:val="18"/>
      </w:rPr>
      <w:t>trady</w:t>
    </w:r>
    <w:r>
      <w:rPr>
        <w:rFonts w:ascii="Palatino Linotype" w:hAnsi="Palatino Linotype"/>
        <w:i/>
        <w:sz w:val="18"/>
        <w:szCs w:val="18"/>
      </w:rPr>
      <w:t xml:space="preserve">cyjnych materiałów archiwalnych </w:t>
    </w:r>
    <w:r w:rsidRPr="00EF2E97">
      <w:rPr>
        <w:rFonts w:ascii="Palatino Linotype" w:hAnsi="Palatino Linotype"/>
        <w:i/>
        <w:sz w:val="18"/>
        <w:szCs w:val="18"/>
      </w:rPr>
      <w:t>do Archiwum Narodowego w Krakowie</w:t>
    </w:r>
  </w:p>
  <w:p w:rsidR="006E43D0" w:rsidRDefault="006E43D0" w:rsidP="006E43D0">
    <w:pPr>
      <w:ind w:right="-599"/>
      <w:jc w:val="right"/>
      <w:rPr>
        <w:rFonts w:ascii="Bookman Old Style" w:hAnsi="Bookman Old Style"/>
        <w:b/>
        <w:sz w:val="18"/>
      </w:rPr>
    </w:pPr>
    <w:r w:rsidRPr="007C2861">
      <w:rPr>
        <w:rFonts w:ascii="Palatino Linotype" w:hAnsi="Palatino Linotype"/>
        <w:sz w:val="18"/>
        <w:szCs w:val="18"/>
      </w:rPr>
      <w:t xml:space="preserve">Spis zdawczo-odbiorczy Nr .... materiałów archiwalnych </w:t>
    </w:r>
    <w:r>
      <w:rPr>
        <w:rFonts w:ascii="Palatino Linotype" w:hAnsi="Palatino Linotype"/>
        <w:sz w:val="18"/>
        <w:szCs w:val="18"/>
      </w:rPr>
      <w:t>geodezyjnych</w:t>
    </w:r>
  </w:p>
  <w:p w:rsidR="00550FC0" w:rsidRDefault="00550FC0">
    <w:pPr>
      <w:pStyle w:val="Nagwek"/>
      <w:jc w:val="right"/>
      <w:rPr>
        <w:rFonts w:ascii="Bookman Old Style" w:hAnsi="Bookman Old Style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9484B"/>
    <w:multiLevelType w:val="multilevel"/>
    <w:tmpl w:val="6326360E"/>
    <w:lvl w:ilvl="0">
      <w:start w:val="1"/>
      <w:numFmt w:val="lowerLetter"/>
      <w:lvlText w:val="%1)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1761"/>
        </w:tabs>
        <w:ind w:left="1761" w:hanging="397"/>
      </w:pPr>
      <w:rPr>
        <w:rFonts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718"/>
        </w:tabs>
        <w:ind w:left="2718" w:hanging="454"/>
      </w:pPr>
      <w:rPr>
        <w:rFonts w:hint="default"/>
        <w:b/>
        <w:i w:val="0"/>
        <w:sz w:val="24"/>
      </w:rPr>
    </w:lvl>
    <w:lvl w:ilvl="3">
      <w:start w:val="4"/>
      <w:numFmt w:val="decimal"/>
      <w:lvlText w:val="%4."/>
      <w:lvlJc w:val="left"/>
      <w:pPr>
        <w:tabs>
          <w:tab w:val="num" w:pos="3201"/>
        </w:tabs>
        <w:ind w:left="3201" w:hanging="397"/>
      </w:pPr>
      <w:rPr>
        <w:rFonts w:hint="default"/>
        <w:b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978"/>
        </w:tabs>
        <w:ind w:left="3978" w:hanging="454"/>
      </w:pPr>
      <w:rPr>
        <w:rFonts w:hint="default"/>
        <w:b/>
        <w:i w:val="0"/>
        <w:sz w:val="24"/>
      </w:rPr>
    </w:lvl>
    <w:lvl w:ilvl="5">
      <w:start w:val="5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 w15:restartNumberingAfterBreak="0">
    <w:nsid w:val="06576A5E"/>
    <w:multiLevelType w:val="multilevel"/>
    <w:tmpl w:val="7FA8D2E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91ED7"/>
    <w:multiLevelType w:val="singleLevel"/>
    <w:tmpl w:val="3BC427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Black" w:hAnsi="Arial Black" w:hint="default"/>
        <w:b/>
        <w:i w:val="0"/>
        <w:sz w:val="24"/>
        <w:szCs w:val="24"/>
      </w:rPr>
    </w:lvl>
  </w:abstractNum>
  <w:abstractNum w:abstractNumId="3" w15:restartNumberingAfterBreak="0">
    <w:nsid w:val="18CD2FC2"/>
    <w:multiLevelType w:val="multilevel"/>
    <w:tmpl w:val="B7C0F0B6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395D32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1E9C6B0E"/>
    <w:multiLevelType w:val="multilevel"/>
    <w:tmpl w:val="3E2EC0DE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BE471F"/>
    <w:multiLevelType w:val="hybridMultilevel"/>
    <w:tmpl w:val="9D347FB8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5308E81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1434B5"/>
    <w:multiLevelType w:val="hybridMultilevel"/>
    <w:tmpl w:val="89D4FD7A"/>
    <w:lvl w:ilvl="0" w:tplc="4EB4C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43346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C4C5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0B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9CD1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8E2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C85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3CCB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E2EC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67A0929"/>
    <w:multiLevelType w:val="hybridMultilevel"/>
    <w:tmpl w:val="7A7EC6C8"/>
    <w:lvl w:ilvl="0" w:tplc="571EA6B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2A42F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A8C1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5014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28A5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E49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A63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AC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4287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5A7163"/>
    <w:multiLevelType w:val="multilevel"/>
    <w:tmpl w:val="79367A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A13F3B"/>
    <w:multiLevelType w:val="hybridMultilevel"/>
    <w:tmpl w:val="42E84B5E"/>
    <w:lvl w:ilvl="0" w:tplc="E836114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516E5E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98E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0EBC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249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686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49C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C4D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B240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AD65E2"/>
    <w:multiLevelType w:val="multilevel"/>
    <w:tmpl w:val="2A30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C76F4F"/>
    <w:multiLevelType w:val="hybridMultilevel"/>
    <w:tmpl w:val="A5B8FB6E"/>
    <w:lvl w:ilvl="0" w:tplc="CEB0F65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44108E5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BCB0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CA0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C9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D4E7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2EA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670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64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127983"/>
    <w:multiLevelType w:val="multilevel"/>
    <w:tmpl w:val="04150023"/>
    <w:lvl w:ilvl="0">
      <w:start w:val="1"/>
      <w:numFmt w:val="upperRoman"/>
      <w:lvlText w:val="Artykuł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597B0B56"/>
    <w:multiLevelType w:val="multilevel"/>
    <w:tmpl w:val="79367A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624"/>
        </w:tabs>
        <w:ind w:left="624" w:hanging="454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B735B2"/>
    <w:multiLevelType w:val="multilevel"/>
    <w:tmpl w:val="6326360E"/>
    <w:lvl w:ilvl="0">
      <w:start w:val="1"/>
      <w:numFmt w:val="lowerLetter"/>
      <w:lvlText w:val="%1)"/>
      <w:lvlJc w:val="left"/>
      <w:pPr>
        <w:tabs>
          <w:tab w:val="num" w:pos="908"/>
        </w:tabs>
        <w:ind w:left="908" w:hanging="454"/>
      </w:pPr>
      <w:rPr>
        <w:rFonts w:hint="default"/>
        <w:b/>
        <w:i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1761"/>
        </w:tabs>
        <w:ind w:left="1761" w:hanging="397"/>
      </w:pPr>
      <w:rPr>
        <w:rFonts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2718"/>
        </w:tabs>
        <w:ind w:left="2718" w:hanging="454"/>
      </w:pPr>
      <w:rPr>
        <w:rFonts w:hint="default"/>
        <w:b/>
        <w:i w:val="0"/>
        <w:sz w:val="24"/>
      </w:rPr>
    </w:lvl>
    <w:lvl w:ilvl="3">
      <w:start w:val="4"/>
      <w:numFmt w:val="decimal"/>
      <w:lvlText w:val="%4."/>
      <w:lvlJc w:val="left"/>
      <w:pPr>
        <w:tabs>
          <w:tab w:val="num" w:pos="3201"/>
        </w:tabs>
        <w:ind w:left="3201" w:hanging="397"/>
      </w:pPr>
      <w:rPr>
        <w:rFonts w:hint="default"/>
        <w:b/>
        <w:i w:val="0"/>
        <w:sz w:val="24"/>
      </w:rPr>
    </w:lvl>
    <w:lvl w:ilvl="4">
      <w:start w:val="1"/>
      <w:numFmt w:val="lowerLetter"/>
      <w:lvlText w:val="%5)"/>
      <w:lvlJc w:val="left"/>
      <w:pPr>
        <w:tabs>
          <w:tab w:val="num" w:pos="3978"/>
        </w:tabs>
        <w:ind w:left="3978" w:hanging="454"/>
      </w:pPr>
      <w:rPr>
        <w:rFonts w:hint="default"/>
        <w:b/>
        <w:i w:val="0"/>
        <w:sz w:val="24"/>
      </w:rPr>
    </w:lvl>
    <w:lvl w:ilvl="5">
      <w:start w:val="5"/>
      <w:numFmt w:val="decimal"/>
      <w:lvlText w:val="%6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6F8B6ADB"/>
    <w:multiLevelType w:val="multilevel"/>
    <w:tmpl w:val="54A80DF2"/>
    <w:lvl w:ilvl="0">
      <w:start w:val="1"/>
      <w:numFmt w:val="lowerLetter"/>
      <w:lvlText w:val="%1)"/>
      <w:lvlJc w:val="left"/>
      <w:pPr>
        <w:tabs>
          <w:tab w:val="num" w:pos="907"/>
        </w:tabs>
        <w:ind w:left="907" w:hanging="454"/>
      </w:pPr>
      <w:rPr>
        <w:rFonts w:hint="default"/>
        <w:b/>
        <w:i w:val="0"/>
        <w:sz w:val="24"/>
      </w:rPr>
    </w:lvl>
    <w:lvl w:ilvl="1">
      <w:numFmt w:val="bullet"/>
      <w:lvlText w:val="–"/>
      <w:lvlJc w:val="left"/>
      <w:pPr>
        <w:tabs>
          <w:tab w:val="num" w:pos="1723"/>
        </w:tabs>
        <w:ind w:left="1723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17" w15:restartNumberingAfterBreak="0">
    <w:nsid w:val="772F2784"/>
    <w:multiLevelType w:val="multilevel"/>
    <w:tmpl w:val="3B907A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  <w:sz w:val="24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0"/>
  </w:num>
  <w:num w:numId="5">
    <w:abstractNumId w:val="13"/>
  </w:num>
  <w:num w:numId="6">
    <w:abstractNumId w:val="4"/>
  </w:num>
  <w:num w:numId="7">
    <w:abstractNumId w:val="7"/>
  </w:num>
  <w:num w:numId="8">
    <w:abstractNumId w:val="3"/>
  </w:num>
  <w:num w:numId="9">
    <w:abstractNumId w:val="12"/>
  </w:num>
  <w:num w:numId="10">
    <w:abstractNumId w:val="1"/>
  </w:num>
  <w:num w:numId="11">
    <w:abstractNumId w:val="9"/>
  </w:num>
  <w:num w:numId="12">
    <w:abstractNumId w:val="15"/>
  </w:num>
  <w:num w:numId="13">
    <w:abstractNumId w:val="17"/>
  </w:num>
  <w:num w:numId="14">
    <w:abstractNumId w:val="16"/>
  </w:num>
  <w:num w:numId="15">
    <w:abstractNumId w:val="2"/>
  </w:num>
  <w:num w:numId="16">
    <w:abstractNumId w:val="14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00"/>
    <w:rsid w:val="000133E3"/>
    <w:rsid w:val="000246E5"/>
    <w:rsid w:val="000320DC"/>
    <w:rsid w:val="0003441B"/>
    <w:rsid w:val="00034B57"/>
    <w:rsid w:val="00040C5C"/>
    <w:rsid w:val="00046B98"/>
    <w:rsid w:val="00046F2A"/>
    <w:rsid w:val="00067382"/>
    <w:rsid w:val="00082248"/>
    <w:rsid w:val="000832F0"/>
    <w:rsid w:val="00097022"/>
    <w:rsid w:val="000A2599"/>
    <w:rsid w:val="000A28C6"/>
    <w:rsid w:val="000A420F"/>
    <w:rsid w:val="000C6A3F"/>
    <w:rsid w:val="000D6771"/>
    <w:rsid w:val="000F68AE"/>
    <w:rsid w:val="001002AA"/>
    <w:rsid w:val="0010255D"/>
    <w:rsid w:val="001034F3"/>
    <w:rsid w:val="00103E05"/>
    <w:rsid w:val="001076DA"/>
    <w:rsid w:val="00114969"/>
    <w:rsid w:val="001153E5"/>
    <w:rsid w:val="0012055F"/>
    <w:rsid w:val="00131B68"/>
    <w:rsid w:val="001347C4"/>
    <w:rsid w:val="001351E2"/>
    <w:rsid w:val="001500A5"/>
    <w:rsid w:val="00151D0A"/>
    <w:rsid w:val="00160F85"/>
    <w:rsid w:val="0017288A"/>
    <w:rsid w:val="00173209"/>
    <w:rsid w:val="00176CA7"/>
    <w:rsid w:val="00180AA5"/>
    <w:rsid w:val="00187C3C"/>
    <w:rsid w:val="00192050"/>
    <w:rsid w:val="001A4C6E"/>
    <w:rsid w:val="001A5742"/>
    <w:rsid w:val="001B6CE6"/>
    <w:rsid w:val="001B7685"/>
    <w:rsid w:val="001C0778"/>
    <w:rsid w:val="001C1187"/>
    <w:rsid w:val="001E1259"/>
    <w:rsid w:val="001F473E"/>
    <w:rsid w:val="0021116C"/>
    <w:rsid w:val="00211430"/>
    <w:rsid w:val="00224073"/>
    <w:rsid w:val="0023700A"/>
    <w:rsid w:val="002413AA"/>
    <w:rsid w:val="00241C6D"/>
    <w:rsid w:val="00250FDB"/>
    <w:rsid w:val="0026070B"/>
    <w:rsid w:val="00286379"/>
    <w:rsid w:val="002A4D09"/>
    <w:rsid w:val="002B0560"/>
    <w:rsid w:val="002B63A7"/>
    <w:rsid w:val="002C1434"/>
    <w:rsid w:val="002C3567"/>
    <w:rsid w:val="002D15E0"/>
    <w:rsid w:val="002D1B6D"/>
    <w:rsid w:val="002D3174"/>
    <w:rsid w:val="002E11C9"/>
    <w:rsid w:val="002E1D64"/>
    <w:rsid w:val="002E3CAB"/>
    <w:rsid w:val="002E7DAC"/>
    <w:rsid w:val="002F0C6A"/>
    <w:rsid w:val="00300DE1"/>
    <w:rsid w:val="00302D8B"/>
    <w:rsid w:val="00310739"/>
    <w:rsid w:val="00320DB4"/>
    <w:rsid w:val="00361D9B"/>
    <w:rsid w:val="00372251"/>
    <w:rsid w:val="00372C5A"/>
    <w:rsid w:val="00374072"/>
    <w:rsid w:val="003808F5"/>
    <w:rsid w:val="003865D6"/>
    <w:rsid w:val="00390DBD"/>
    <w:rsid w:val="00397549"/>
    <w:rsid w:val="003C594E"/>
    <w:rsid w:val="003D01E4"/>
    <w:rsid w:val="003D2613"/>
    <w:rsid w:val="003D7A95"/>
    <w:rsid w:val="003E6A14"/>
    <w:rsid w:val="003F0F3C"/>
    <w:rsid w:val="00406A22"/>
    <w:rsid w:val="0041486B"/>
    <w:rsid w:val="0041539F"/>
    <w:rsid w:val="00415884"/>
    <w:rsid w:val="00421A8E"/>
    <w:rsid w:val="00421B68"/>
    <w:rsid w:val="00423DFE"/>
    <w:rsid w:val="00426CDE"/>
    <w:rsid w:val="00432431"/>
    <w:rsid w:val="00434186"/>
    <w:rsid w:val="004405DE"/>
    <w:rsid w:val="00440FFB"/>
    <w:rsid w:val="00445194"/>
    <w:rsid w:val="00456E77"/>
    <w:rsid w:val="00465218"/>
    <w:rsid w:val="00471F1B"/>
    <w:rsid w:val="00481255"/>
    <w:rsid w:val="00490600"/>
    <w:rsid w:val="004B657B"/>
    <w:rsid w:val="004C5A5F"/>
    <w:rsid w:val="004D03E3"/>
    <w:rsid w:val="004D35CB"/>
    <w:rsid w:val="004E0162"/>
    <w:rsid w:val="004E167F"/>
    <w:rsid w:val="004E3B9C"/>
    <w:rsid w:val="004E4EB4"/>
    <w:rsid w:val="004F0B5C"/>
    <w:rsid w:val="004F4540"/>
    <w:rsid w:val="00510AAF"/>
    <w:rsid w:val="0052750B"/>
    <w:rsid w:val="00530517"/>
    <w:rsid w:val="00533811"/>
    <w:rsid w:val="005345A8"/>
    <w:rsid w:val="00550FC0"/>
    <w:rsid w:val="00556F61"/>
    <w:rsid w:val="005741F6"/>
    <w:rsid w:val="0058169A"/>
    <w:rsid w:val="005A15CD"/>
    <w:rsid w:val="005A6F5A"/>
    <w:rsid w:val="005B2371"/>
    <w:rsid w:val="005C21AB"/>
    <w:rsid w:val="005D0A60"/>
    <w:rsid w:val="005D0EB9"/>
    <w:rsid w:val="005D5159"/>
    <w:rsid w:val="005E0274"/>
    <w:rsid w:val="00612DDA"/>
    <w:rsid w:val="006139BF"/>
    <w:rsid w:val="006176FE"/>
    <w:rsid w:val="00623E46"/>
    <w:rsid w:val="00630A26"/>
    <w:rsid w:val="006318D1"/>
    <w:rsid w:val="00635693"/>
    <w:rsid w:val="00646718"/>
    <w:rsid w:val="006538E4"/>
    <w:rsid w:val="00656134"/>
    <w:rsid w:val="006619D2"/>
    <w:rsid w:val="00663342"/>
    <w:rsid w:val="00670FFF"/>
    <w:rsid w:val="006A4D41"/>
    <w:rsid w:val="006B4B16"/>
    <w:rsid w:val="006E43D0"/>
    <w:rsid w:val="006F00C2"/>
    <w:rsid w:val="007045FC"/>
    <w:rsid w:val="007074BD"/>
    <w:rsid w:val="007176F5"/>
    <w:rsid w:val="00720D0D"/>
    <w:rsid w:val="00724364"/>
    <w:rsid w:val="00727AD1"/>
    <w:rsid w:val="0073748B"/>
    <w:rsid w:val="00737C56"/>
    <w:rsid w:val="00750727"/>
    <w:rsid w:val="00755D9E"/>
    <w:rsid w:val="0076279B"/>
    <w:rsid w:val="00762B2B"/>
    <w:rsid w:val="00766B60"/>
    <w:rsid w:val="00770D58"/>
    <w:rsid w:val="007768C6"/>
    <w:rsid w:val="0078766C"/>
    <w:rsid w:val="00796960"/>
    <w:rsid w:val="007A191B"/>
    <w:rsid w:val="007B2542"/>
    <w:rsid w:val="007C2861"/>
    <w:rsid w:val="007C340E"/>
    <w:rsid w:val="007C36DB"/>
    <w:rsid w:val="007D0D14"/>
    <w:rsid w:val="007D5723"/>
    <w:rsid w:val="007D6423"/>
    <w:rsid w:val="007E05C4"/>
    <w:rsid w:val="007E5162"/>
    <w:rsid w:val="007E643D"/>
    <w:rsid w:val="007F5968"/>
    <w:rsid w:val="008078C7"/>
    <w:rsid w:val="008166EA"/>
    <w:rsid w:val="00816B65"/>
    <w:rsid w:val="00823296"/>
    <w:rsid w:val="00824949"/>
    <w:rsid w:val="00831BF3"/>
    <w:rsid w:val="00840628"/>
    <w:rsid w:val="008446A6"/>
    <w:rsid w:val="00854551"/>
    <w:rsid w:val="00856A70"/>
    <w:rsid w:val="008600BF"/>
    <w:rsid w:val="00872B66"/>
    <w:rsid w:val="008750AF"/>
    <w:rsid w:val="00881F1C"/>
    <w:rsid w:val="0088202F"/>
    <w:rsid w:val="00886081"/>
    <w:rsid w:val="008A1DB3"/>
    <w:rsid w:val="008A446C"/>
    <w:rsid w:val="008A4E0A"/>
    <w:rsid w:val="008B5499"/>
    <w:rsid w:val="008E5D44"/>
    <w:rsid w:val="008F6FC7"/>
    <w:rsid w:val="008F7F86"/>
    <w:rsid w:val="0090630E"/>
    <w:rsid w:val="0092565F"/>
    <w:rsid w:val="00942313"/>
    <w:rsid w:val="00943E84"/>
    <w:rsid w:val="009441F3"/>
    <w:rsid w:val="00953A9F"/>
    <w:rsid w:val="009542B3"/>
    <w:rsid w:val="009716DC"/>
    <w:rsid w:val="00980D6E"/>
    <w:rsid w:val="00992B80"/>
    <w:rsid w:val="00994365"/>
    <w:rsid w:val="009946A0"/>
    <w:rsid w:val="00996FFF"/>
    <w:rsid w:val="009C4A35"/>
    <w:rsid w:val="009F3A48"/>
    <w:rsid w:val="00A02A50"/>
    <w:rsid w:val="00A02ABD"/>
    <w:rsid w:val="00A1322A"/>
    <w:rsid w:val="00A17871"/>
    <w:rsid w:val="00A24F12"/>
    <w:rsid w:val="00A30ECC"/>
    <w:rsid w:val="00A33D48"/>
    <w:rsid w:val="00A46970"/>
    <w:rsid w:val="00A515EB"/>
    <w:rsid w:val="00A51959"/>
    <w:rsid w:val="00A601FB"/>
    <w:rsid w:val="00A777BA"/>
    <w:rsid w:val="00A812C6"/>
    <w:rsid w:val="00A858F6"/>
    <w:rsid w:val="00AA1664"/>
    <w:rsid w:val="00AB0F35"/>
    <w:rsid w:val="00AB49D8"/>
    <w:rsid w:val="00AC0E51"/>
    <w:rsid w:val="00AC573C"/>
    <w:rsid w:val="00AD0834"/>
    <w:rsid w:val="00AD232B"/>
    <w:rsid w:val="00AE07B6"/>
    <w:rsid w:val="00AF2AC9"/>
    <w:rsid w:val="00B0195F"/>
    <w:rsid w:val="00B05B81"/>
    <w:rsid w:val="00B05FD2"/>
    <w:rsid w:val="00B06FA1"/>
    <w:rsid w:val="00B15C46"/>
    <w:rsid w:val="00B23A7A"/>
    <w:rsid w:val="00B322B3"/>
    <w:rsid w:val="00B44C0D"/>
    <w:rsid w:val="00B4541B"/>
    <w:rsid w:val="00B624F6"/>
    <w:rsid w:val="00B837B7"/>
    <w:rsid w:val="00B8690F"/>
    <w:rsid w:val="00B877C4"/>
    <w:rsid w:val="00B94585"/>
    <w:rsid w:val="00BA71C3"/>
    <w:rsid w:val="00BB0887"/>
    <w:rsid w:val="00BC4A0C"/>
    <w:rsid w:val="00BC78EC"/>
    <w:rsid w:val="00BD3283"/>
    <w:rsid w:val="00BF3194"/>
    <w:rsid w:val="00C422F7"/>
    <w:rsid w:val="00C423A4"/>
    <w:rsid w:val="00C54767"/>
    <w:rsid w:val="00C6289B"/>
    <w:rsid w:val="00C71E48"/>
    <w:rsid w:val="00C86DBB"/>
    <w:rsid w:val="00C95701"/>
    <w:rsid w:val="00CB0422"/>
    <w:rsid w:val="00CB54E9"/>
    <w:rsid w:val="00CE1608"/>
    <w:rsid w:val="00CF1E3A"/>
    <w:rsid w:val="00CF310E"/>
    <w:rsid w:val="00CF4EF7"/>
    <w:rsid w:val="00D026F5"/>
    <w:rsid w:val="00D2607F"/>
    <w:rsid w:val="00D3248B"/>
    <w:rsid w:val="00D36637"/>
    <w:rsid w:val="00D36D64"/>
    <w:rsid w:val="00D373B4"/>
    <w:rsid w:val="00D43533"/>
    <w:rsid w:val="00D55B29"/>
    <w:rsid w:val="00D574EA"/>
    <w:rsid w:val="00D66CC9"/>
    <w:rsid w:val="00D814AD"/>
    <w:rsid w:val="00DA2C96"/>
    <w:rsid w:val="00DC1748"/>
    <w:rsid w:val="00DD1989"/>
    <w:rsid w:val="00DD2BD0"/>
    <w:rsid w:val="00DD32BA"/>
    <w:rsid w:val="00DD51B8"/>
    <w:rsid w:val="00E04800"/>
    <w:rsid w:val="00E06DEE"/>
    <w:rsid w:val="00E12FAA"/>
    <w:rsid w:val="00E213D7"/>
    <w:rsid w:val="00E43132"/>
    <w:rsid w:val="00E46233"/>
    <w:rsid w:val="00E55D9A"/>
    <w:rsid w:val="00E66E72"/>
    <w:rsid w:val="00E81D81"/>
    <w:rsid w:val="00E86105"/>
    <w:rsid w:val="00E90873"/>
    <w:rsid w:val="00EA57AC"/>
    <w:rsid w:val="00EA6377"/>
    <w:rsid w:val="00EC429F"/>
    <w:rsid w:val="00EC586E"/>
    <w:rsid w:val="00EF2E97"/>
    <w:rsid w:val="00EF32F0"/>
    <w:rsid w:val="00EF40DB"/>
    <w:rsid w:val="00EF7087"/>
    <w:rsid w:val="00F04A78"/>
    <w:rsid w:val="00F14048"/>
    <w:rsid w:val="00F42A6C"/>
    <w:rsid w:val="00F43CEA"/>
    <w:rsid w:val="00F465BD"/>
    <w:rsid w:val="00F57790"/>
    <w:rsid w:val="00F607B9"/>
    <w:rsid w:val="00F64153"/>
    <w:rsid w:val="00F66D46"/>
    <w:rsid w:val="00F73DD5"/>
    <w:rsid w:val="00F75601"/>
    <w:rsid w:val="00F87877"/>
    <w:rsid w:val="00F9546C"/>
    <w:rsid w:val="00F97B88"/>
    <w:rsid w:val="00FA1127"/>
    <w:rsid w:val="00FA2778"/>
    <w:rsid w:val="00FC2B43"/>
    <w:rsid w:val="00FC6124"/>
    <w:rsid w:val="00FE270D"/>
    <w:rsid w:val="00FE469E"/>
    <w:rsid w:val="00FF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,"/>
  <w:listSeparator w:val=";"/>
  <w14:docId w14:val="0D661E90"/>
  <w15:chartTrackingRefBased/>
  <w15:docId w15:val="{559F1FF5-6BC2-42F4-9EAD-6592682B6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6"/>
      </w:numPr>
      <w:jc w:val="center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6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6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center"/>
    </w:pPr>
    <w:rPr>
      <w:rFonts w:ascii="Bookman Old Style" w:hAnsi="Bookman Old Style"/>
      <w:b/>
      <w:sz w:val="48"/>
      <w:szCs w:val="20"/>
    </w:rPr>
  </w:style>
  <w:style w:type="paragraph" w:styleId="Tekstpodstawowywcity3">
    <w:name w:val="Body Text Indent 3"/>
    <w:basedOn w:val="Normalny"/>
    <w:pPr>
      <w:ind w:left="360"/>
      <w:jc w:val="both"/>
    </w:pPr>
    <w:rPr>
      <w:rFonts w:ascii="Bookman Old Style" w:hAnsi="Bookman Old Style"/>
      <w:sz w:val="32"/>
      <w:szCs w:val="20"/>
    </w:rPr>
  </w:style>
  <w:style w:type="paragraph" w:customStyle="1" w:styleId="Termindefinicji">
    <w:name w:val="Termin definicji"/>
    <w:basedOn w:val="Normalny"/>
    <w:next w:val="Normalny"/>
    <w:rPr>
      <w:snapToGrid w:val="0"/>
      <w:szCs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semiHidden/>
    <w:rPr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Pr>
      <w:b/>
      <w:bCs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41486B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41486B"/>
    <w:rPr>
      <w:vertAlign w:val="superscript"/>
    </w:rPr>
  </w:style>
  <w:style w:type="table" w:styleId="Tabela-Siatka">
    <w:name w:val="Table Grid"/>
    <w:basedOn w:val="Standardowy"/>
    <w:rsid w:val="000A2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qFormat/>
    <w:rsid w:val="00BC4A0C"/>
    <w:pPr>
      <w:spacing w:before="120"/>
      <w:jc w:val="both"/>
    </w:pPr>
    <w:rPr>
      <w:rFonts w:ascii="Palatino Linotype" w:hAnsi="Palatino Linotype"/>
      <w:b/>
      <w:sz w:val="20"/>
      <w:szCs w:val="20"/>
    </w:rPr>
  </w:style>
  <w:style w:type="paragraph" w:styleId="Tytu">
    <w:name w:val="Title"/>
    <w:basedOn w:val="Normalny"/>
    <w:qFormat/>
    <w:rsid w:val="00361D9B"/>
    <w:pPr>
      <w:spacing w:before="1080"/>
      <w:jc w:val="center"/>
    </w:pPr>
    <w:rPr>
      <w:rFonts w:ascii="Palatino Linotype" w:hAnsi="Palatino Linotype"/>
      <w:b/>
      <w:sz w:val="28"/>
    </w:rPr>
  </w:style>
  <w:style w:type="paragraph" w:styleId="Tekstpodstawowy2">
    <w:name w:val="Body Text 2"/>
    <w:basedOn w:val="Normalny"/>
    <w:rsid w:val="0092565F"/>
    <w:pPr>
      <w:jc w:val="center"/>
    </w:pPr>
    <w:rPr>
      <w:rFonts w:ascii="Palatino Linotype" w:hAnsi="Palatino Linotype"/>
      <w:b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przejmowania materiałów archiwalnych do Archiwum Państwowego w Krakowie</vt:lpstr>
    </vt:vector>
  </TitlesOfParts>
  <Company>Archiwow Panstwowych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przejmowania materiałów archiwalnych do Archiwum Państwowego w Krakowie</dc:title>
  <dc:subject/>
  <dc:creator>Grażyna Spyrka</dc:creator>
  <cp:keywords/>
  <dc:description/>
  <cp:lastModifiedBy>A.Warzecha</cp:lastModifiedBy>
  <cp:revision>3</cp:revision>
  <cp:lastPrinted>2016-05-04T11:06:00Z</cp:lastPrinted>
  <dcterms:created xsi:type="dcterms:W3CDTF">2017-08-08T09:22:00Z</dcterms:created>
  <dcterms:modified xsi:type="dcterms:W3CDTF">2017-08-08T09:26:00Z</dcterms:modified>
</cp:coreProperties>
</file>