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E259" w14:textId="1BA64698" w:rsidR="004B164E" w:rsidRPr="004B164E" w:rsidRDefault="004B164E" w:rsidP="004B164E">
      <w:pPr>
        <w:spacing w:before="100" w:beforeAutospacing="1" w:after="100" w:afterAutospacing="1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NZP.26.3.2022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  <w:t>Kraków,</w:t>
      </w:r>
      <w:r w:rsidR="00ED00E5">
        <w:rPr>
          <w:rFonts w:ascii="Palatino Linotype" w:hAnsi="Palatino Linotype"/>
        </w:rPr>
        <w:t xml:space="preserve"> 20</w:t>
      </w:r>
      <w:r w:rsidRPr="004B164E">
        <w:rPr>
          <w:rFonts w:ascii="Palatino Linotype" w:hAnsi="Palatino Linotype"/>
        </w:rPr>
        <w:t>.07.2022 r.</w:t>
      </w:r>
    </w:p>
    <w:p w14:paraId="1E313EEF" w14:textId="77777777" w:rsidR="004B164E" w:rsidRPr="004B164E" w:rsidRDefault="004B164E" w:rsidP="004B164E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</w:rPr>
      </w:pPr>
      <w:r w:rsidRPr="004B164E">
        <w:rPr>
          <w:rFonts w:ascii="Palatino Linotype" w:hAnsi="Palatino Linotype"/>
        </w:rPr>
        <w:t xml:space="preserve">Dotyczy: postępowania o udzielenie zamówienia publicznego </w:t>
      </w:r>
      <w:r w:rsidRPr="004B164E">
        <w:rPr>
          <w:rFonts w:ascii="Palatino Linotype" w:hAnsi="Palatino Linotype"/>
          <w:b/>
          <w:bCs/>
        </w:rPr>
        <w:t>Usługa przeprowadzki mienia, zasobu archiwalnego, zbiorów bibliotecznych oraz dokumentacji do nowej siedziby Archiwum Narodowego w Krakowie</w:t>
      </w:r>
    </w:p>
    <w:p w14:paraId="62481F0E" w14:textId="77777777" w:rsidR="004B164E" w:rsidRPr="004B164E" w:rsidRDefault="004B164E" w:rsidP="004B164E">
      <w:pPr>
        <w:jc w:val="center"/>
        <w:rPr>
          <w:rFonts w:ascii="Palatino Linotype" w:hAnsi="Palatino Linotype"/>
          <w:b/>
        </w:rPr>
      </w:pPr>
      <w:r w:rsidRPr="004B164E">
        <w:rPr>
          <w:rFonts w:ascii="Palatino Linotype" w:hAnsi="Palatino Linotype"/>
          <w:b/>
        </w:rPr>
        <w:t>Modyfikacja treści SWZ</w:t>
      </w:r>
    </w:p>
    <w:p w14:paraId="03DC39D3" w14:textId="77777777" w:rsidR="004B164E" w:rsidRPr="004B164E" w:rsidRDefault="004B164E" w:rsidP="004B164E">
      <w:pPr>
        <w:rPr>
          <w:rFonts w:ascii="Palatino Linotype" w:hAnsi="Palatino Linotype"/>
        </w:rPr>
      </w:pPr>
      <w:r w:rsidRPr="004B164E">
        <w:rPr>
          <w:rFonts w:ascii="Palatino Linotype" w:hAnsi="Palatino Linotype"/>
        </w:rPr>
        <w:t xml:space="preserve">Zamawiający, na podstawie art. 286 ust. 1 ustawy z dnia 11 września 2019 r. - Prawo zamówień publicznych, dokonuje modyfikacji treści SWZ ww. postępowania: </w:t>
      </w:r>
    </w:p>
    <w:p w14:paraId="2F2CE78B" w14:textId="3213B1ED" w:rsidR="00BE2564" w:rsidRPr="00BE2564" w:rsidRDefault="004B164E" w:rsidP="00BE256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 w:cs="Arial"/>
          <w:b/>
          <w:lang w:val="x-none" w:eastAsia="x-none"/>
        </w:rPr>
      </w:pPr>
      <w:r w:rsidRPr="00BE2564">
        <w:rPr>
          <w:rFonts w:ascii="Palatino Linotype" w:hAnsi="Palatino Linotype"/>
        </w:rPr>
        <w:t xml:space="preserve">Dotychczasowe zapisy w punkcie </w:t>
      </w:r>
      <w:bookmarkStart w:id="0" w:name="_GoBack"/>
      <w:r w:rsidR="00BE2564" w:rsidRPr="00BE2564">
        <w:rPr>
          <w:rFonts w:ascii="Palatino Linotype" w:hAnsi="Palatino Linotype"/>
          <w:b/>
        </w:rPr>
        <w:t>13</w:t>
      </w:r>
      <w:bookmarkEnd w:id="0"/>
      <w:r w:rsidR="00BE2564" w:rsidRPr="00BE2564">
        <w:rPr>
          <w:rFonts w:ascii="Palatino Linotype" w:hAnsi="Palatino Linotype"/>
        </w:rPr>
        <w:t xml:space="preserve"> </w:t>
      </w:r>
      <w:r w:rsidR="00BE2564" w:rsidRPr="00BE2564">
        <w:rPr>
          <w:rFonts w:ascii="Cambria" w:hAnsi="Cambria" w:cs="Arial"/>
          <w:b/>
          <w:lang w:val="x-none" w:eastAsia="x-none"/>
        </w:rPr>
        <w:t>Opis kryteriów</w:t>
      </w:r>
      <w:r w:rsidR="00BE2564" w:rsidRPr="00BE2564">
        <w:rPr>
          <w:rFonts w:ascii="Cambria" w:hAnsi="Cambria" w:cs="Arial"/>
          <w:b/>
          <w:lang w:eastAsia="x-none"/>
        </w:rPr>
        <w:t xml:space="preserve"> oceny ofert</w:t>
      </w:r>
      <w:r w:rsidR="00BE2564" w:rsidRPr="00BE2564">
        <w:rPr>
          <w:rFonts w:ascii="Cambria" w:hAnsi="Cambria" w:cs="Arial"/>
          <w:b/>
          <w:lang w:val="x-none" w:eastAsia="x-none"/>
        </w:rPr>
        <w:t>, którym</w:t>
      </w:r>
      <w:r w:rsidR="00BE2564" w:rsidRPr="00BE2564">
        <w:rPr>
          <w:rFonts w:ascii="Cambria" w:hAnsi="Cambria" w:cs="Arial"/>
          <w:b/>
          <w:lang w:eastAsia="x-none"/>
        </w:rPr>
        <w:t>i</w:t>
      </w:r>
      <w:r w:rsidR="00BE2564" w:rsidRPr="00BE2564">
        <w:rPr>
          <w:rFonts w:ascii="Cambria" w:hAnsi="Cambria" w:cs="Arial"/>
          <w:b/>
          <w:lang w:val="x-none" w:eastAsia="x-none"/>
        </w:rPr>
        <w:t xml:space="preserve"> Zamawiający będzie się kierował przy wyborze oferty wraz z podaniem </w:t>
      </w:r>
      <w:r w:rsidR="00BE2564" w:rsidRPr="00BE2564">
        <w:rPr>
          <w:rFonts w:ascii="Cambria" w:hAnsi="Cambria" w:cs="Arial"/>
          <w:b/>
          <w:lang w:eastAsia="x-none"/>
        </w:rPr>
        <w:t xml:space="preserve">wag tych kryteriów </w:t>
      </w:r>
      <w:r w:rsidR="00BE2564" w:rsidRPr="00BE2564">
        <w:rPr>
          <w:rFonts w:ascii="Cambria" w:hAnsi="Cambria" w:cs="Arial"/>
          <w:b/>
          <w:lang w:val="x-none" w:eastAsia="x-none"/>
        </w:rPr>
        <w:t>oraz sposobu oceny ofert:</w:t>
      </w:r>
    </w:p>
    <w:p w14:paraId="32A3100C" w14:textId="0E1DFAD8" w:rsidR="004B164E" w:rsidRPr="00F520E3" w:rsidRDefault="004B164E" w:rsidP="00BE2564">
      <w:pPr>
        <w:pStyle w:val="Akapitzlist"/>
        <w:spacing w:line="360" w:lineRule="auto"/>
        <w:ind w:left="780"/>
        <w:outlineLvl w:val="0"/>
        <w:rPr>
          <w:rFonts w:ascii="Palatino Linotype" w:hAnsi="Palatino Linotype" w:cs="Arial"/>
          <w:b/>
          <w:lang w:eastAsia="x-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701"/>
        <w:gridCol w:w="1749"/>
      </w:tblGrid>
      <w:tr w:rsidR="00BE2564" w:rsidRPr="003B2C2F" w14:paraId="296F4CD0" w14:textId="77777777" w:rsidTr="009B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8D898" w14:textId="77777777" w:rsidR="00BE2564" w:rsidRPr="003B2C2F" w:rsidRDefault="00BE2564" w:rsidP="009B19F2">
            <w:pPr>
              <w:tabs>
                <w:tab w:val="left" w:pos="426"/>
              </w:tabs>
              <w:spacing w:line="360" w:lineRule="auto"/>
              <w:jc w:val="center"/>
              <w:rPr>
                <w:rFonts w:ascii="Cambria" w:hAnsi="Cambria" w:cs="Cambria"/>
                <w:b/>
              </w:rPr>
            </w:pPr>
            <w:r w:rsidRPr="003B2C2F"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A2A12" w14:textId="77777777" w:rsidR="00BE2564" w:rsidRPr="003B2C2F" w:rsidRDefault="00BE2564" w:rsidP="009B19F2">
            <w:pPr>
              <w:tabs>
                <w:tab w:val="left" w:pos="426"/>
              </w:tabs>
              <w:spacing w:before="60"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  <w:b/>
              </w:rPr>
              <w:t>Cena brutto</w:t>
            </w:r>
          </w:p>
          <w:p w14:paraId="446CA8EA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Liczba punktów = </w:t>
            </w:r>
            <w:proofErr w:type="spellStart"/>
            <w:r w:rsidRPr="003B2C2F">
              <w:rPr>
                <w:rFonts w:ascii="Cambria" w:hAnsi="Cambria" w:cs="Cambria"/>
              </w:rPr>
              <w:t>Cn</w:t>
            </w:r>
            <w:proofErr w:type="spellEnd"/>
            <w:r w:rsidRPr="003B2C2F">
              <w:rPr>
                <w:rFonts w:ascii="Cambria" w:hAnsi="Cambria" w:cs="Cambria"/>
              </w:rPr>
              <w:t>/</w:t>
            </w:r>
            <w:proofErr w:type="spellStart"/>
            <w:r w:rsidRPr="003B2C2F">
              <w:rPr>
                <w:rFonts w:ascii="Cambria" w:hAnsi="Cambria" w:cs="Cambria"/>
              </w:rPr>
              <w:t>Cb</w:t>
            </w:r>
            <w:proofErr w:type="spellEnd"/>
            <w:r w:rsidRPr="003B2C2F">
              <w:rPr>
                <w:rFonts w:ascii="Cambria" w:hAnsi="Cambria" w:cs="Cambria"/>
              </w:rPr>
              <w:t xml:space="preserve">  x 60</w:t>
            </w:r>
          </w:p>
          <w:p w14:paraId="1798F193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>gdzie:</w:t>
            </w:r>
          </w:p>
          <w:p w14:paraId="617862B3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 - </w:t>
            </w:r>
            <w:proofErr w:type="spellStart"/>
            <w:r w:rsidRPr="003B2C2F">
              <w:rPr>
                <w:rFonts w:ascii="Cambria" w:hAnsi="Cambria" w:cs="Cambria"/>
              </w:rPr>
              <w:t>Cn</w:t>
            </w:r>
            <w:proofErr w:type="spellEnd"/>
            <w:r w:rsidRPr="003B2C2F">
              <w:rPr>
                <w:rFonts w:ascii="Cambria" w:hAnsi="Cambria" w:cs="Cambria"/>
              </w:rPr>
              <w:t xml:space="preserve"> – najniższa cena spośród wszystkich ofert nie odrzuconych</w:t>
            </w:r>
          </w:p>
          <w:p w14:paraId="626F661C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 - </w:t>
            </w:r>
            <w:proofErr w:type="spellStart"/>
            <w:r w:rsidRPr="003B2C2F">
              <w:rPr>
                <w:rFonts w:ascii="Cambria" w:hAnsi="Cambria" w:cs="Cambria"/>
              </w:rPr>
              <w:t>Cb</w:t>
            </w:r>
            <w:proofErr w:type="spellEnd"/>
            <w:r w:rsidRPr="003B2C2F">
              <w:rPr>
                <w:rFonts w:ascii="Cambria" w:hAnsi="Cambria" w:cs="Cambria"/>
              </w:rPr>
              <w:t xml:space="preserve"> – cena oferty badanej</w:t>
            </w:r>
          </w:p>
          <w:p w14:paraId="66AD2E64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 - 40 wskaźnik stały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99396" w14:textId="77777777" w:rsidR="00BE2564" w:rsidRPr="003B2C2F" w:rsidRDefault="00BE2564" w:rsidP="009B19F2">
            <w:pPr>
              <w:tabs>
                <w:tab w:val="left" w:pos="426"/>
              </w:tabs>
              <w:spacing w:line="360" w:lineRule="auto"/>
              <w:jc w:val="center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>40%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B27D" w14:textId="77777777" w:rsidR="00BE2564" w:rsidRPr="003B2C2F" w:rsidRDefault="00BE2564" w:rsidP="009B19F2">
            <w:pPr>
              <w:tabs>
                <w:tab w:val="left" w:pos="426"/>
              </w:tabs>
              <w:spacing w:line="360" w:lineRule="auto"/>
              <w:jc w:val="center"/>
              <w:rPr>
                <w:rFonts w:ascii="Cambria" w:hAnsi="Cambria"/>
              </w:rPr>
            </w:pPr>
            <w:r w:rsidRPr="003B2C2F">
              <w:rPr>
                <w:rFonts w:ascii="Cambria" w:hAnsi="Cambria" w:cs="Cambria"/>
              </w:rPr>
              <w:t>40 pkt.</w:t>
            </w:r>
          </w:p>
        </w:tc>
      </w:tr>
    </w:tbl>
    <w:p w14:paraId="4F1BDA81" w14:textId="77777777" w:rsidR="00BE2564" w:rsidRDefault="00BE2564" w:rsidP="004B164E">
      <w:pPr>
        <w:rPr>
          <w:rFonts w:ascii="Palatino Linotype" w:hAnsi="Palatino Linotype"/>
          <w:b/>
        </w:rPr>
      </w:pPr>
    </w:p>
    <w:p w14:paraId="6729A231" w14:textId="30372890" w:rsidR="004B164E" w:rsidRDefault="004B164E" w:rsidP="004B164E">
      <w:pPr>
        <w:rPr>
          <w:rFonts w:ascii="Palatino Linotype" w:hAnsi="Palatino Linotype"/>
          <w:b/>
        </w:rPr>
      </w:pPr>
      <w:r w:rsidRPr="0069232B">
        <w:rPr>
          <w:rFonts w:ascii="Palatino Linotype" w:hAnsi="Palatino Linotype"/>
          <w:b/>
        </w:rPr>
        <w:t>zostają zmienione i zastąpione w następujący sposób:</w:t>
      </w:r>
    </w:p>
    <w:p w14:paraId="426D9CC5" w14:textId="3C735957" w:rsidR="00ED00E5" w:rsidRDefault="00ED00E5" w:rsidP="00ED00E5">
      <w:pPr>
        <w:pStyle w:val="Nagwek1"/>
        <w:spacing w:before="0" w:line="360" w:lineRule="auto"/>
        <w:jc w:val="both"/>
        <w:rPr>
          <w:rFonts w:cs="Arial"/>
          <w:b w:val="0"/>
          <w:bCs w:val="0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701"/>
        <w:gridCol w:w="1749"/>
      </w:tblGrid>
      <w:tr w:rsidR="00BE2564" w:rsidRPr="003B2C2F" w14:paraId="5CC99559" w14:textId="77777777" w:rsidTr="009B19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29484" w14:textId="77777777" w:rsidR="00BE2564" w:rsidRPr="003B2C2F" w:rsidRDefault="00BE2564" w:rsidP="009B19F2">
            <w:pPr>
              <w:tabs>
                <w:tab w:val="left" w:pos="426"/>
              </w:tabs>
              <w:spacing w:line="360" w:lineRule="auto"/>
              <w:jc w:val="center"/>
              <w:rPr>
                <w:rFonts w:ascii="Cambria" w:hAnsi="Cambria" w:cs="Cambria"/>
                <w:b/>
              </w:rPr>
            </w:pPr>
            <w:r w:rsidRPr="003B2C2F"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85455" w14:textId="77777777" w:rsidR="00BE2564" w:rsidRPr="003B2C2F" w:rsidRDefault="00BE2564" w:rsidP="009B19F2">
            <w:pPr>
              <w:tabs>
                <w:tab w:val="left" w:pos="426"/>
              </w:tabs>
              <w:spacing w:before="60"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  <w:b/>
              </w:rPr>
              <w:t>Cena brutto</w:t>
            </w:r>
          </w:p>
          <w:p w14:paraId="05782C8E" w14:textId="1C6733FF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Liczba punktów = </w:t>
            </w:r>
            <w:proofErr w:type="spellStart"/>
            <w:r w:rsidRPr="003B2C2F">
              <w:rPr>
                <w:rFonts w:ascii="Cambria" w:hAnsi="Cambria" w:cs="Cambria"/>
              </w:rPr>
              <w:t>Cn</w:t>
            </w:r>
            <w:proofErr w:type="spellEnd"/>
            <w:r w:rsidRPr="003B2C2F">
              <w:rPr>
                <w:rFonts w:ascii="Cambria" w:hAnsi="Cambria" w:cs="Cambria"/>
              </w:rPr>
              <w:t>/</w:t>
            </w:r>
            <w:proofErr w:type="spellStart"/>
            <w:r w:rsidRPr="003B2C2F">
              <w:rPr>
                <w:rFonts w:ascii="Cambria" w:hAnsi="Cambria" w:cs="Cambria"/>
              </w:rPr>
              <w:t>Cb</w:t>
            </w:r>
            <w:proofErr w:type="spellEnd"/>
            <w:r w:rsidRPr="003B2C2F">
              <w:rPr>
                <w:rFonts w:ascii="Cambria" w:hAnsi="Cambria" w:cs="Cambria"/>
              </w:rPr>
              <w:t xml:space="preserve">  x</w:t>
            </w:r>
            <w:r>
              <w:rPr>
                <w:rFonts w:ascii="Cambria" w:hAnsi="Cambria" w:cs="Cambria"/>
              </w:rPr>
              <w:t xml:space="preserve"> 40</w:t>
            </w:r>
          </w:p>
          <w:p w14:paraId="6E51F7BC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>gdzie:</w:t>
            </w:r>
          </w:p>
          <w:p w14:paraId="5999D152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 - </w:t>
            </w:r>
            <w:proofErr w:type="spellStart"/>
            <w:r w:rsidRPr="003B2C2F">
              <w:rPr>
                <w:rFonts w:ascii="Cambria" w:hAnsi="Cambria" w:cs="Cambria"/>
              </w:rPr>
              <w:t>Cn</w:t>
            </w:r>
            <w:proofErr w:type="spellEnd"/>
            <w:r w:rsidRPr="003B2C2F">
              <w:rPr>
                <w:rFonts w:ascii="Cambria" w:hAnsi="Cambria" w:cs="Cambria"/>
              </w:rPr>
              <w:t xml:space="preserve"> – najniższa cena spośród wszystkich ofert nie odrzuconych</w:t>
            </w:r>
          </w:p>
          <w:p w14:paraId="7D001186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 - </w:t>
            </w:r>
            <w:proofErr w:type="spellStart"/>
            <w:r w:rsidRPr="003B2C2F">
              <w:rPr>
                <w:rFonts w:ascii="Cambria" w:hAnsi="Cambria" w:cs="Cambria"/>
              </w:rPr>
              <w:t>Cb</w:t>
            </w:r>
            <w:proofErr w:type="spellEnd"/>
            <w:r w:rsidRPr="003B2C2F">
              <w:rPr>
                <w:rFonts w:ascii="Cambria" w:hAnsi="Cambria" w:cs="Cambria"/>
              </w:rPr>
              <w:t xml:space="preserve"> – cena oferty badanej</w:t>
            </w:r>
          </w:p>
          <w:p w14:paraId="06AD409D" w14:textId="77777777" w:rsidR="00BE2564" w:rsidRPr="003B2C2F" w:rsidRDefault="00BE2564" w:rsidP="009B19F2">
            <w:pPr>
              <w:tabs>
                <w:tab w:val="left" w:pos="426"/>
              </w:tabs>
              <w:spacing w:after="60" w:line="360" w:lineRule="auto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 xml:space="preserve"> - 40 wskaźnik stały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46F1F" w14:textId="77777777" w:rsidR="00BE2564" w:rsidRPr="003B2C2F" w:rsidRDefault="00BE2564" w:rsidP="009B19F2">
            <w:pPr>
              <w:tabs>
                <w:tab w:val="left" w:pos="426"/>
              </w:tabs>
              <w:spacing w:line="360" w:lineRule="auto"/>
              <w:jc w:val="center"/>
              <w:rPr>
                <w:rFonts w:ascii="Cambria" w:hAnsi="Cambria" w:cs="Cambria"/>
              </w:rPr>
            </w:pPr>
            <w:r w:rsidRPr="003B2C2F">
              <w:rPr>
                <w:rFonts w:ascii="Cambria" w:hAnsi="Cambria" w:cs="Cambria"/>
              </w:rPr>
              <w:t>40%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D8EB" w14:textId="77777777" w:rsidR="00BE2564" w:rsidRPr="003B2C2F" w:rsidRDefault="00BE2564" w:rsidP="009B19F2">
            <w:pPr>
              <w:tabs>
                <w:tab w:val="left" w:pos="426"/>
              </w:tabs>
              <w:spacing w:line="360" w:lineRule="auto"/>
              <w:jc w:val="center"/>
              <w:rPr>
                <w:rFonts w:ascii="Cambria" w:hAnsi="Cambria"/>
              </w:rPr>
            </w:pPr>
            <w:r w:rsidRPr="003B2C2F">
              <w:rPr>
                <w:rFonts w:ascii="Cambria" w:hAnsi="Cambria" w:cs="Cambria"/>
              </w:rPr>
              <w:t>40 pkt.</w:t>
            </w:r>
          </w:p>
        </w:tc>
      </w:tr>
    </w:tbl>
    <w:p w14:paraId="4FFB3373" w14:textId="72F19D10" w:rsidR="00CD4F72" w:rsidRDefault="00CD4F72" w:rsidP="00ED00E5">
      <w:pPr>
        <w:spacing w:line="360" w:lineRule="auto"/>
        <w:jc w:val="both"/>
        <w:rPr>
          <w:rStyle w:val="Hipercze"/>
          <w:rFonts w:cs="Tahoma"/>
        </w:rPr>
      </w:pPr>
    </w:p>
    <w:p w14:paraId="7BB1A645" w14:textId="23880EBD" w:rsidR="00CD4F72" w:rsidRPr="003B2C2F" w:rsidRDefault="00F520E3" w:rsidP="00827898">
      <w:pPr>
        <w:spacing w:after="0" w:line="360" w:lineRule="auto"/>
        <w:jc w:val="both"/>
        <w:rPr>
          <w:rFonts w:ascii="Cambria" w:eastAsia="Calibri" w:hAnsi="Cambria"/>
          <w:b/>
          <w:lang w:eastAsia="en-US"/>
        </w:rPr>
      </w:pPr>
      <w:r>
        <w:rPr>
          <w:rFonts w:ascii="Palatino Linotype" w:hAnsi="Palatino Linotype"/>
        </w:rPr>
        <w:lastRenderedPageBreak/>
        <w:t xml:space="preserve">II. </w:t>
      </w:r>
      <w:r w:rsidR="00827898" w:rsidRPr="004B164E">
        <w:rPr>
          <w:rFonts w:ascii="Palatino Linotype" w:hAnsi="Palatino Linotype"/>
        </w:rPr>
        <w:t xml:space="preserve">Dotychczasowe zapisy w punkcie </w:t>
      </w:r>
      <w:r w:rsidR="00827898" w:rsidRPr="00827898">
        <w:rPr>
          <w:rFonts w:ascii="Palatino Linotype" w:hAnsi="Palatino Linotype"/>
          <w:b/>
        </w:rPr>
        <w:t xml:space="preserve">9. </w:t>
      </w:r>
      <w:r w:rsidR="00CD4F72" w:rsidRPr="003B2C2F">
        <w:rPr>
          <w:rFonts w:ascii="Cambria" w:eastAsia="Calibri" w:hAnsi="Cambria"/>
          <w:b/>
          <w:lang w:eastAsia="en-US"/>
        </w:rPr>
        <w:t>Termin związania ofertą:</w:t>
      </w:r>
    </w:p>
    <w:p w14:paraId="69449BE7" w14:textId="7D4A5602" w:rsidR="00CD4F72" w:rsidRDefault="00827898" w:rsidP="00827898">
      <w:pPr>
        <w:tabs>
          <w:tab w:val="num" w:pos="709"/>
        </w:tabs>
        <w:spacing w:after="0" w:line="360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9.1. </w:t>
      </w:r>
      <w:r w:rsidR="00CD4F72" w:rsidRPr="003B2C2F">
        <w:rPr>
          <w:rFonts w:ascii="Cambria" w:eastAsia="Calibri" w:hAnsi="Cambria"/>
          <w:lang w:eastAsia="en-US"/>
        </w:rPr>
        <w:t xml:space="preserve">Ustala się, że Wykonawca składający ofertę pozostaje nią związany przez 30 (trzydzieści) dni kalendarzowy,  </w:t>
      </w:r>
      <w:r w:rsidR="00CD4F72" w:rsidRPr="003B2C2F">
        <w:rPr>
          <w:rFonts w:ascii="Cambria" w:eastAsia="Calibri" w:hAnsi="Cambria"/>
          <w:b/>
          <w:lang w:eastAsia="en-US"/>
        </w:rPr>
        <w:t xml:space="preserve">do dnia </w:t>
      </w:r>
      <w:r w:rsidR="00CD4F72" w:rsidRPr="00B15FB1">
        <w:rPr>
          <w:rFonts w:ascii="Cambria" w:eastAsia="Calibri" w:hAnsi="Cambria"/>
          <w:b/>
          <w:lang w:eastAsia="en-US"/>
        </w:rPr>
        <w:t>20.08.2022 r</w:t>
      </w:r>
      <w:r w:rsidR="00CD4F72" w:rsidRPr="003B2C2F">
        <w:rPr>
          <w:rFonts w:ascii="Cambria" w:eastAsia="Calibri" w:hAnsi="Cambria"/>
          <w:b/>
          <w:lang w:eastAsia="en-US"/>
        </w:rPr>
        <w:t>.</w:t>
      </w:r>
      <w:r w:rsidR="00CD4F72" w:rsidRPr="003B2C2F">
        <w:rPr>
          <w:rFonts w:ascii="Cambria" w:eastAsia="Calibri" w:hAnsi="Cambria"/>
          <w:lang w:eastAsia="en-US"/>
        </w:rPr>
        <w:t xml:space="preserve"> Pierwszym dniem terminu związania ofertą jest dzień, w którym upływa termin składania ofert.</w:t>
      </w:r>
    </w:p>
    <w:p w14:paraId="54F48984" w14:textId="77777777" w:rsidR="00827898" w:rsidRDefault="00827898" w:rsidP="00827898">
      <w:pPr>
        <w:rPr>
          <w:rFonts w:ascii="Palatino Linotype" w:hAnsi="Palatino Linotype"/>
          <w:b/>
        </w:rPr>
      </w:pPr>
      <w:r w:rsidRPr="0069232B">
        <w:rPr>
          <w:rFonts w:ascii="Palatino Linotype" w:hAnsi="Palatino Linotype"/>
          <w:b/>
        </w:rPr>
        <w:t>zostają zmienione i zastąpione w następujący sposób:</w:t>
      </w:r>
    </w:p>
    <w:p w14:paraId="41F66C95" w14:textId="2B48551C" w:rsidR="00827898" w:rsidRDefault="00827898" w:rsidP="00827898">
      <w:pPr>
        <w:tabs>
          <w:tab w:val="num" w:pos="709"/>
        </w:tabs>
        <w:spacing w:after="0" w:line="360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9.1. </w:t>
      </w:r>
      <w:r w:rsidRPr="003B2C2F">
        <w:rPr>
          <w:rFonts w:ascii="Cambria" w:eastAsia="Calibri" w:hAnsi="Cambria"/>
          <w:lang w:eastAsia="en-US"/>
        </w:rPr>
        <w:t xml:space="preserve">Ustala się, że Wykonawca składający ofertę pozostaje nią związany przez 30 (trzydzieści) dni kalendarzowy,  </w:t>
      </w:r>
      <w:r w:rsidRPr="003B2C2F">
        <w:rPr>
          <w:rFonts w:ascii="Cambria" w:eastAsia="Calibri" w:hAnsi="Cambria"/>
          <w:b/>
          <w:lang w:eastAsia="en-US"/>
        </w:rPr>
        <w:t xml:space="preserve">do dnia </w:t>
      </w:r>
      <w:r w:rsidRPr="00B15FB1">
        <w:rPr>
          <w:rFonts w:ascii="Cambria" w:eastAsia="Calibri" w:hAnsi="Cambria"/>
          <w:b/>
          <w:lang w:eastAsia="en-US"/>
        </w:rPr>
        <w:t>2</w:t>
      </w:r>
      <w:r>
        <w:rPr>
          <w:rFonts w:ascii="Cambria" w:eastAsia="Calibri" w:hAnsi="Cambria"/>
          <w:b/>
          <w:lang w:eastAsia="en-US"/>
        </w:rPr>
        <w:t>3</w:t>
      </w:r>
      <w:r w:rsidRPr="00B15FB1">
        <w:rPr>
          <w:rFonts w:ascii="Cambria" w:eastAsia="Calibri" w:hAnsi="Cambria"/>
          <w:b/>
          <w:lang w:eastAsia="en-US"/>
        </w:rPr>
        <w:t>.08.2022 r</w:t>
      </w:r>
      <w:r w:rsidRPr="003B2C2F">
        <w:rPr>
          <w:rFonts w:ascii="Cambria" w:eastAsia="Calibri" w:hAnsi="Cambria"/>
          <w:b/>
          <w:lang w:eastAsia="en-US"/>
        </w:rPr>
        <w:t>.</w:t>
      </w:r>
      <w:r w:rsidRPr="003B2C2F">
        <w:rPr>
          <w:rFonts w:ascii="Cambria" w:eastAsia="Calibri" w:hAnsi="Cambria"/>
          <w:lang w:eastAsia="en-US"/>
        </w:rPr>
        <w:t xml:space="preserve"> Pierwszym dniem terminu związania ofertą jest dzień, w którym upływa termin składania ofert.</w:t>
      </w:r>
    </w:p>
    <w:p w14:paraId="1FB461E3" w14:textId="26248B96" w:rsidR="00827898" w:rsidRPr="00827898" w:rsidRDefault="00F520E3" w:rsidP="00827898">
      <w:pPr>
        <w:tabs>
          <w:tab w:val="num" w:pos="709"/>
        </w:tabs>
        <w:spacing w:after="0" w:line="360" w:lineRule="auto"/>
        <w:jc w:val="both"/>
        <w:rPr>
          <w:rFonts w:ascii="Cambria" w:hAnsi="Cambria" w:cs="Arial"/>
          <w:b/>
          <w:lang w:val="x-none" w:eastAsia="x-none"/>
        </w:rPr>
      </w:pPr>
      <w:r>
        <w:rPr>
          <w:rFonts w:ascii="Palatino Linotype" w:hAnsi="Palatino Linotype"/>
        </w:rPr>
        <w:t>I</w:t>
      </w:r>
      <w:r w:rsidR="009014AC">
        <w:rPr>
          <w:rFonts w:ascii="Palatino Linotype" w:hAnsi="Palatino Linotype"/>
        </w:rPr>
        <w:t>II</w:t>
      </w:r>
      <w:r>
        <w:rPr>
          <w:rFonts w:ascii="Palatino Linotype" w:hAnsi="Palatino Linotype"/>
        </w:rPr>
        <w:t xml:space="preserve">. </w:t>
      </w:r>
      <w:r w:rsidR="00827898" w:rsidRPr="004B164E">
        <w:rPr>
          <w:rFonts w:ascii="Palatino Linotype" w:hAnsi="Palatino Linotype"/>
        </w:rPr>
        <w:t xml:space="preserve">Dotychczasowe zapisy w punkcie </w:t>
      </w:r>
      <w:r w:rsidR="00827898">
        <w:rPr>
          <w:rFonts w:ascii="Palatino Linotype" w:hAnsi="Palatino Linotype"/>
          <w:b/>
        </w:rPr>
        <w:t xml:space="preserve">11. </w:t>
      </w:r>
      <w:r w:rsidR="00827898" w:rsidRPr="00827898">
        <w:rPr>
          <w:rFonts w:ascii="Cambria" w:hAnsi="Cambria" w:cs="Arial"/>
          <w:b/>
          <w:lang w:eastAsia="x-none"/>
        </w:rPr>
        <w:t>Sposób oraz termin</w:t>
      </w:r>
      <w:r w:rsidR="00827898" w:rsidRPr="00827898">
        <w:rPr>
          <w:rFonts w:ascii="Cambria" w:hAnsi="Cambria" w:cs="Arial"/>
          <w:b/>
          <w:lang w:val="x-none" w:eastAsia="x-none"/>
        </w:rPr>
        <w:t xml:space="preserve"> składania ofert</w:t>
      </w:r>
      <w:r w:rsidR="00827898" w:rsidRPr="00827898">
        <w:rPr>
          <w:rFonts w:ascii="Cambria" w:hAnsi="Cambria" w:cs="Arial"/>
          <w:b/>
          <w:lang w:eastAsia="x-none"/>
        </w:rPr>
        <w:t>. Termin otwarcia ofert</w:t>
      </w:r>
      <w:r w:rsidR="00827898" w:rsidRPr="00827898">
        <w:rPr>
          <w:rFonts w:ascii="Cambria" w:hAnsi="Cambria" w:cs="Arial"/>
          <w:b/>
          <w:lang w:val="x-none" w:eastAsia="x-none"/>
        </w:rPr>
        <w:t>:</w:t>
      </w:r>
    </w:p>
    <w:p w14:paraId="661C0E0A" w14:textId="19135E20" w:rsidR="00827898" w:rsidRPr="00827898" w:rsidRDefault="00827898" w:rsidP="00827898">
      <w:pPr>
        <w:pStyle w:val="Akapitzlist"/>
        <w:numPr>
          <w:ilvl w:val="1"/>
          <w:numId w:val="8"/>
        </w:numPr>
        <w:tabs>
          <w:tab w:val="left" w:pos="851"/>
        </w:tabs>
        <w:spacing w:after="0" w:line="360" w:lineRule="auto"/>
        <w:jc w:val="both"/>
        <w:rPr>
          <w:rFonts w:ascii="Cambria" w:hAnsi="Cambria" w:cs="Arial"/>
          <w:b/>
          <w:lang w:eastAsia="x-none"/>
        </w:rPr>
      </w:pPr>
      <w:r w:rsidRPr="00827898">
        <w:rPr>
          <w:rFonts w:ascii="Cambria" w:hAnsi="Cambria" w:cs="Arial"/>
          <w:lang w:eastAsia="x-none"/>
        </w:rPr>
        <w:t>Ofertę wraz ze wszystkimi wymaganymi oświadczeniami i dokumentami należy złożyć elektronicznie w terminie</w:t>
      </w:r>
      <w:r w:rsidRPr="00827898">
        <w:rPr>
          <w:rFonts w:ascii="Cambria" w:hAnsi="Cambria" w:cs="Arial"/>
          <w:b/>
          <w:lang w:eastAsia="x-none"/>
        </w:rPr>
        <w:t xml:space="preserve"> do dnia</w:t>
      </w:r>
      <w:r w:rsidRPr="00827898">
        <w:rPr>
          <w:rFonts w:ascii="Cambria" w:hAnsi="Cambria" w:cs="Arial"/>
          <w:lang w:eastAsia="x-none"/>
        </w:rPr>
        <w:t xml:space="preserve"> </w:t>
      </w:r>
      <w:r w:rsidRPr="00827898">
        <w:rPr>
          <w:rFonts w:ascii="Cambria" w:hAnsi="Cambria" w:cs="Arial"/>
          <w:b/>
          <w:lang w:eastAsia="x-none"/>
        </w:rPr>
        <w:t>2</w:t>
      </w:r>
      <w:r>
        <w:rPr>
          <w:rFonts w:ascii="Cambria" w:hAnsi="Cambria" w:cs="Arial"/>
          <w:b/>
          <w:lang w:eastAsia="x-none"/>
        </w:rPr>
        <w:t>5</w:t>
      </w:r>
      <w:r w:rsidRPr="00827898">
        <w:rPr>
          <w:rFonts w:ascii="Cambria" w:hAnsi="Cambria" w:cs="Arial"/>
          <w:b/>
          <w:lang w:eastAsia="x-none"/>
        </w:rPr>
        <w:t>.07. 2022r., do godziny 10:00</w:t>
      </w:r>
      <w:r w:rsidRPr="00827898">
        <w:rPr>
          <w:rFonts w:ascii="Cambria" w:hAnsi="Cambria" w:cs="Arial"/>
          <w:lang w:eastAsia="x-none"/>
        </w:rPr>
        <w:t>.</w:t>
      </w:r>
      <w:r w:rsidRPr="00827898">
        <w:rPr>
          <w:rFonts w:ascii="Cambria" w:hAnsi="Cambria" w:cs="Arial"/>
          <w:b/>
          <w:lang w:eastAsia="x-none"/>
        </w:rPr>
        <w:t xml:space="preserve"> </w:t>
      </w:r>
    </w:p>
    <w:p w14:paraId="5D5387E6" w14:textId="14398B26" w:rsidR="00827898" w:rsidRPr="00827898" w:rsidRDefault="00827898" w:rsidP="00827898">
      <w:pPr>
        <w:pStyle w:val="Akapitzlist"/>
        <w:numPr>
          <w:ilvl w:val="1"/>
          <w:numId w:val="8"/>
        </w:numPr>
        <w:tabs>
          <w:tab w:val="left" w:pos="851"/>
        </w:tabs>
        <w:spacing w:after="0" w:line="360" w:lineRule="auto"/>
        <w:jc w:val="both"/>
        <w:rPr>
          <w:rFonts w:ascii="Cambria" w:hAnsi="Cambria" w:cs="Arial"/>
          <w:b/>
          <w:lang w:eastAsia="x-none"/>
        </w:rPr>
      </w:pPr>
      <w:r w:rsidRPr="00827898">
        <w:rPr>
          <w:rFonts w:ascii="Cambria" w:hAnsi="Cambria" w:cs="Cambria"/>
          <w:b/>
          <w:lang w:eastAsia="x-none"/>
        </w:rPr>
        <w:t>Otwarcie ofert nastąpi w</w:t>
      </w:r>
      <w:r w:rsidRPr="00827898">
        <w:rPr>
          <w:rFonts w:ascii="Cambria" w:hAnsi="Cambria" w:cs="Cambria"/>
          <w:lang w:eastAsia="x-none"/>
        </w:rPr>
        <w:t xml:space="preserve"> tym samym </w:t>
      </w:r>
      <w:r w:rsidRPr="00827898">
        <w:rPr>
          <w:rFonts w:ascii="Cambria" w:hAnsi="Cambria" w:cs="Cambria"/>
          <w:b/>
          <w:lang w:eastAsia="x-none"/>
        </w:rPr>
        <w:t>dniu</w:t>
      </w:r>
      <w:r w:rsidRPr="00827898">
        <w:rPr>
          <w:rFonts w:ascii="Cambria" w:hAnsi="Cambria" w:cs="Cambria"/>
          <w:lang w:eastAsia="x-none"/>
        </w:rPr>
        <w:t xml:space="preserve">, </w:t>
      </w:r>
      <w:r w:rsidRPr="00827898">
        <w:rPr>
          <w:rFonts w:ascii="Cambria" w:hAnsi="Cambria" w:cs="Cambria"/>
          <w:b/>
          <w:lang w:eastAsia="x-none"/>
        </w:rPr>
        <w:t>o godzinie</w:t>
      </w:r>
      <w:r w:rsidRPr="00827898">
        <w:rPr>
          <w:rFonts w:ascii="Cambria" w:hAnsi="Cambria" w:cs="Cambria"/>
          <w:lang w:eastAsia="x-none"/>
        </w:rPr>
        <w:t xml:space="preserve"> </w:t>
      </w:r>
      <w:r w:rsidRPr="00827898">
        <w:rPr>
          <w:rFonts w:ascii="Cambria" w:hAnsi="Cambria" w:cs="Cambria"/>
          <w:b/>
          <w:lang w:eastAsia="x-none"/>
        </w:rPr>
        <w:t>11:00</w:t>
      </w:r>
      <w:r w:rsidRPr="00827898">
        <w:rPr>
          <w:rFonts w:ascii="Cambria" w:hAnsi="Cambria" w:cs="Cambria"/>
          <w:lang w:eastAsia="x-none"/>
        </w:rPr>
        <w:t>.</w:t>
      </w:r>
      <w:r w:rsidRPr="00827898">
        <w:rPr>
          <w:rFonts w:ascii="Cambria" w:hAnsi="Cambria" w:cs="Arial"/>
          <w:b/>
          <w:lang w:eastAsia="x-none"/>
        </w:rPr>
        <w:t xml:space="preserve"> </w:t>
      </w:r>
    </w:p>
    <w:p w14:paraId="49E3A5EE" w14:textId="77777777" w:rsidR="00827898" w:rsidRPr="00827898" w:rsidRDefault="00827898" w:rsidP="00827898">
      <w:pPr>
        <w:rPr>
          <w:rFonts w:ascii="Palatino Linotype" w:hAnsi="Palatino Linotype"/>
          <w:b/>
        </w:rPr>
      </w:pPr>
      <w:r w:rsidRPr="00827898">
        <w:rPr>
          <w:rFonts w:ascii="Palatino Linotype" w:hAnsi="Palatino Linotype"/>
          <w:b/>
        </w:rPr>
        <w:t>zostają zmienione i zastąpione w następujący sposób:</w:t>
      </w:r>
    </w:p>
    <w:p w14:paraId="7E8743B0" w14:textId="79448F8F" w:rsidR="00827898" w:rsidRPr="00827898" w:rsidRDefault="00827898" w:rsidP="00827898">
      <w:pPr>
        <w:pStyle w:val="Akapitzlist"/>
        <w:numPr>
          <w:ilvl w:val="1"/>
          <w:numId w:val="8"/>
        </w:numPr>
        <w:tabs>
          <w:tab w:val="left" w:pos="851"/>
        </w:tabs>
        <w:spacing w:after="0" w:line="360" w:lineRule="auto"/>
        <w:jc w:val="both"/>
        <w:rPr>
          <w:rFonts w:ascii="Cambria" w:hAnsi="Cambria" w:cs="Arial"/>
          <w:b/>
          <w:lang w:eastAsia="x-none"/>
        </w:rPr>
      </w:pPr>
      <w:r w:rsidRPr="00827898">
        <w:rPr>
          <w:rFonts w:ascii="Cambria" w:hAnsi="Cambria" w:cs="Arial"/>
          <w:lang w:eastAsia="x-none"/>
        </w:rPr>
        <w:t>Ofertę wraz ze wszystkimi wymaganymi oświadczeniami i dokumentami należy złożyć elektronicznie w terminie</w:t>
      </w:r>
      <w:r w:rsidRPr="00827898">
        <w:rPr>
          <w:rFonts w:ascii="Cambria" w:hAnsi="Cambria" w:cs="Arial"/>
          <w:b/>
          <w:lang w:eastAsia="x-none"/>
        </w:rPr>
        <w:t xml:space="preserve"> do dnia</w:t>
      </w:r>
      <w:r w:rsidRPr="00827898">
        <w:rPr>
          <w:rFonts w:ascii="Cambria" w:hAnsi="Cambria" w:cs="Arial"/>
          <w:lang w:eastAsia="x-none"/>
        </w:rPr>
        <w:t xml:space="preserve"> </w:t>
      </w:r>
      <w:r w:rsidRPr="00827898">
        <w:rPr>
          <w:rFonts w:ascii="Cambria" w:hAnsi="Cambria" w:cs="Arial"/>
          <w:b/>
          <w:lang w:eastAsia="x-none"/>
        </w:rPr>
        <w:t>2</w:t>
      </w:r>
      <w:r>
        <w:rPr>
          <w:rFonts w:ascii="Cambria" w:hAnsi="Cambria" w:cs="Arial"/>
          <w:b/>
          <w:lang w:eastAsia="x-none"/>
        </w:rPr>
        <w:t>5</w:t>
      </w:r>
      <w:r w:rsidRPr="00827898">
        <w:rPr>
          <w:rFonts w:ascii="Cambria" w:hAnsi="Cambria" w:cs="Arial"/>
          <w:b/>
          <w:lang w:eastAsia="x-none"/>
        </w:rPr>
        <w:t>.07. 2022r., do godziny 10:00</w:t>
      </w:r>
      <w:r w:rsidRPr="00827898">
        <w:rPr>
          <w:rFonts w:ascii="Cambria" w:hAnsi="Cambria" w:cs="Arial"/>
          <w:lang w:eastAsia="x-none"/>
        </w:rPr>
        <w:t>.</w:t>
      </w:r>
      <w:r w:rsidRPr="00827898">
        <w:rPr>
          <w:rFonts w:ascii="Cambria" w:hAnsi="Cambria" w:cs="Arial"/>
          <w:b/>
          <w:lang w:eastAsia="x-none"/>
        </w:rPr>
        <w:t xml:space="preserve"> </w:t>
      </w:r>
    </w:p>
    <w:p w14:paraId="263CA443" w14:textId="77777777" w:rsidR="00827898" w:rsidRPr="00827898" w:rsidRDefault="00827898" w:rsidP="00827898">
      <w:pPr>
        <w:pStyle w:val="Akapitzlist"/>
        <w:numPr>
          <w:ilvl w:val="1"/>
          <w:numId w:val="8"/>
        </w:numPr>
        <w:tabs>
          <w:tab w:val="left" w:pos="851"/>
        </w:tabs>
        <w:spacing w:after="0" w:line="360" w:lineRule="auto"/>
        <w:jc w:val="both"/>
        <w:rPr>
          <w:rFonts w:ascii="Cambria" w:hAnsi="Cambria" w:cs="Arial"/>
          <w:b/>
          <w:lang w:eastAsia="x-none"/>
        </w:rPr>
      </w:pPr>
      <w:r w:rsidRPr="00827898">
        <w:rPr>
          <w:rFonts w:ascii="Cambria" w:hAnsi="Cambria" w:cs="Cambria"/>
          <w:b/>
          <w:lang w:eastAsia="x-none"/>
        </w:rPr>
        <w:t>Otwarcie ofert nastąpi w</w:t>
      </w:r>
      <w:r w:rsidRPr="00827898">
        <w:rPr>
          <w:rFonts w:ascii="Cambria" w:hAnsi="Cambria" w:cs="Cambria"/>
          <w:lang w:eastAsia="x-none"/>
        </w:rPr>
        <w:t xml:space="preserve"> tym samym </w:t>
      </w:r>
      <w:r w:rsidRPr="00827898">
        <w:rPr>
          <w:rFonts w:ascii="Cambria" w:hAnsi="Cambria" w:cs="Cambria"/>
          <w:b/>
          <w:lang w:eastAsia="x-none"/>
        </w:rPr>
        <w:t>dniu</w:t>
      </w:r>
      <w:r w:rsidRPr="00827898">
        <w:rPr>
          <w:rFonts w:ascii="Cambria" w:hAnsi="Cambria" w:cs="Cambria"/>
          <w:lang w:eastAsia="x-none"/>
        </w:rPr>
        <w:t xml:space="preserve">, </w:t>
      </w:r>
      <w:r w:rsidRPr="00827898">
        <w:rPr>
          <w:rFonts w:ascii="Cambria" w:hAnsi="Cambria" w:cs="Cambria"/>
          <w:b/>
          <w:lang w:eastAsia="x-none"/>
        </w:rPr>
        <w:t>o godzinie</w:t>
      </w:r>
      <w:r w:rsidRPr="00827898">
        <w:rPr>
          <w:rFonts w:ascii="Cambria" w:hAnsi="Cambria" w:cs="Cambria"/>
          <w:lang w:eastAsia="x-none"/>
        </w:rPr>
        <w:t xml:space="preserve"> </w:t>
      </w:r>
      <w:r w:rsidRPr="00827898">
        <w:rPr>
          <w:rFonts w:ascii="Cambria" w:hAnsi="Cambria" w:cs="Cambria"/>
          <w:b/>
          <w:lang w:eastAsia="x-none"/>
        </w:rPr>
        <w:t>11:00</w:t>
      </w:r>
      <w:r w:rsidRPr="00827898">
        <w:rPr>
          <w:rFonts w:ascii="Cambria" w:hAnsi="Cambria" w:cs="Cambria"/>
          <w:lang w:eastAsia="x-none"/>
        </w:rPr>
        <w:t>.</w:t>
      </w:r>
      <w:r w:rsidRPr="00827898">
        <w:rPr>
          <w:rFonts w:ascii="Cambria" w:hAnsi="Cambria" w:cs="Arial"/>
          <w:b/>
          <w:lang w:eastAsia="x-none"/>
        </w:rPr>
        <w:t xml:space="preserve"> </w:t>
      </w:r>
    </w:p>
    <w:p w14:paraId="3A236A4C" w14:textId="77777777" w:rsidR="00CD4F72" w:rsidRDefault="00CD4F72" w:rsidP="00ED00E5">
      <w:pPr>
        <w:spacing w:line="360" w:lineRule="auto"/>
        <w:jc w:val="both"/>
        <w:rPr>
          <w:rStyle w:val="Hipercze"/>
          <w:rFonts w:cs="Tahoma"/>
        </w:rPr>
      </w:pPr>
    </w:p>
    <w:p w14:paraId="109F2185" w14:textId="77777777" w:rsidR="004B164E" w:rsidRPr="004B164E" w:rsidRDefault="004B164E" w:rsidP="004B164E">
      <w:pPr>
        <w:rPr>
          <w:rFonts w:ascii="Palatino Linotype" w:hAnsi="Palatino Linotype"/>
        </w:rPr>
      </w:pPr>
      <w:r w:rsidRPr="004B164E">
        <w:rPr>
          <w:rFonts w:ascii="Palatino Linotype" w:hAnsi="Palatino Linotype"/>
        </w:rPr>
        <w:t xml:space="preserve">Pozostałe SWZ zostają bez zmian. </w:t>
      </w:r>
    </w:p>
    <w:p w14:paraId="3AE87847" w14:textId="77777777" w:rsidR="00B31060" w:rsidRDefault="00B31060"/>
    <w:sectPr w:rsidR="00B310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7172F"/>
    <w:multiLevelType w:val="multilevel"/>
    <w:tmpl w:val="6B285F0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ascii="DejaVu Sans Condensed" w:hAnsi="DejaVu Sans Condensed" w:cs="DejaVu Sans Condense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ejaVu Sans Condensed" w:hAnsi="DejaVu Sans Condensed" w:cs="DejaVu Sans Condense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ejaVu Sans Condensed" w:hAnsi="DejaVu Sans Condensed" w:cs="DejaVu Sans Condense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ejaVu Sans Condensed" w:hAnsi="DejaVu Sans Condensed" w:cs="DejaVu Sans Condense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ejaVu Sans Condensed" w:hAnsi="DejaVu Sans Condensed" w:cs="DejaVu Sans Condense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ejaVu Sans Condensed" w:hAnsi="DejaVu Sans Condensed" w:cs="DejaVu Sans Condense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ejaVu Sans Condensed" w:hAnsi="DejaVu Sans Condensed" w:cs="DejaVu Sans Condense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ejaVu Sans Condensed" w:hAnsi="DejaVu Sans Condensed" w:cs="DejaVu Sans Condensed" w:hint="default"/>
      </w:rPr>
    </w:lvl>
  </w:abstractNum>
  <w:abstractNum w:abstractNumId="2" w15:restartNumberingAfterBreak="0">
    <w:nsid w:val="389D12B9"/>
    <w:multiLevelType w:val="hybridMultilevel"/>
    <w:tmpl w:val="EE061F2E"/>
    <w:lvl w:ilvl="0" w:tplc="BC522A7A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4F66"/>
    <w:multiLevelType w:val="multilevel"/>
    <w:tmpl w:val="0ABAF4CC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9D9465F"/>
    <w:multiLevelType w:val="multilevel"/>
    <w:tmpl w:val="DA52FE7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9E470E9"/>
    <w:multiLevelType w:val="hybridMultilevel"/>
    <w:tmpl w:val="0226D43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6D23"/>
    <w:multiLevelType w:val="multilevel"/>
    <w:tmpl w:val="1EE6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33DB"/>
    <w:multiLevelType w:val="multilevel"/>
    <w:tmpl w:val="1ADA788C"/>
    <w:lvl w:ilvl="0">
      <w:start w:val="1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9" w15:restartNumberingAfterBreak="0">
    <w:nsid w:val="7C7558C3"/>
    <w:multiLevelType w:val="multilevel"/>
    <w:tmpl w:val="D676176E"/>
    <w:lvl w:ilvl="0">
      <w:start w:val="1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0" w15:restartNumberingAfterBreak="0">
    <w:nsid w:val="7FD4364D"/>
    <w:multiLevelType w:val="hybridMultilevel"/>
    <w:tmpl w:val="FD58E296"/>
    <w:lvl w:ilvl="0" w:tplc="06AC71B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D2"/>
    <w:rsid w:val="00133998"/>
    <w:rsid w:val="004B164E"/>
    <w:rsid w:val="005A55D2"/>
    <w:rsid w:val="0069232B"/>
    <w:rsid w:val="007135DF"/>
    <w:rsid w:val="00827898"/>
    <w:rsid w:val="009014AC"/>
    <w:rsid w:val="00B31060"/>
    <w:rsid w:val="00BE2564"/>
    <w:rsid w:val="00CD4F72"/>
    <w:rsid w:val="00ED00E5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00E8"/>
  <w15:chartTrackingRefBased/>
  <w15:docId w15:val="{71E75CE4-08EB-4F03-B1DD-BD8AF3B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89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0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0E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ED00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0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Chlewicka</dc:creator>
  <cp:keywords/>
  <dc:description/>
  <cp:lastModifiedBy>Renata Chlewicka</cp:lastModifiedBy>
  <cp:revision>6</cp:revision>
  <dcterms:created xsi:type="dcterms:W3CDTF">2022-07-19T07:21:00Z</dcterms:created>
  <dcterms:modified xsi:type="dcterms:W3CDTF">2022-07-20T11:52:00Z</dcterms:modified>
</cp:coreProperties>
</file>