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BA986" w14:textId="5C8A703C" w:rsidR="00CA5393" w:rsidRPr="009D7904" w:rsidRDefault="00CA5393" w:rsidP="009D7904">
      <w:pPr>
        <w:rPr>
          <w:rFonts w:ascii="Palatino Linotype" w:hAnsi="Palatino Linotype"/>
          <w:sz w:val="22"/>
          <w:szCs w:val="22"/>
        </w:rPr>
      </w:pPr>
    </w:p>
    <w:p w14:paraId="7F8715A7" w14:textId="783A44D5" w:rsidR="000A2A46" w:rsidRPr="009D7904" w:rsidRDefault="001E0D3B" w:rsidP="009D7904">
      <w:pPr>
        <w:jc w:val="both"/>
        <w:rPr>
          <w:rFonts w:ascii="Palatino Linotype" w:hAnsi="Palatino Linotype"/>
          <w:sz w:val="22"/>
          <w:szCs w:val="22"/>
        </w:rPr>
      </w:pPr>
      <w:r w:rsidRPr="009D7904">
        <w:rPr>
          <w:rFonts w:ascii="Palatino Linotype" w:hAnsi="Palatino Linotype"/>
          <w:sz w:val="22"/>
          <w:szCs w:val="22"/>
        </w:rPr>
        <w:t>NZP.26.3.2021</w:t>
      </w:r>
      <w:r w:rsidR="000A2A46" w:rsidRPr="009D7904">
        <w:rPr>
          <w:rFonts w:ascii="Palatino Linotype" w:hAnsi="Palatino Linotype"/>
          <w:sz w:val="22"/>
          <w:szCs w:val="22"/>
        </w:rPr>
        <w:tab/>
      </w:r>
      <w:r w:rsidR="000A2A46" w:rsidRPr="009D7904">
        <w:rPr>
          <w:rFonts w:ascii="Palatino Linotype" w:hAnsi="Palatino Linotype"/>
          <w:sz w:val="22"/>
          <w:szCs w:val="22"/>
        </w:rPr>
        <w:tab/>
      </w:r>
      <w:r w:rsidR="000A2A46" w:rsidRPr="009D7904">
        <w:rPr>
          <w:rFonts w:ascii="Palatino Linotype" w:hAnsi="Palatino Linotype"/>
          <w:sz w:val="22"/>
          <w:szCs w:val="22"/>
        </w:rPr>
        <w:tab/>
      </w:r>
      <w:r w:rsidR="000A2A46" w:rsidRPr="009D7904">
        <w:rPr>
          <w:rFonts w:ascii="Palatino Linotype" w:hAnsi="Palatino Linotype"/>
          <w:sz w:val="22"/>
          <w:szCs w:val="22"/>
        </w:rPr>
        <w:tab/>
      </w:r>
      <w:r w:rsidR="000A2A46" w:rsidRPr="009D7904">
        <w:rPr>
          <w:rFonts w:ascii="Palatino Linotype" w:hAnsi="Palatino Linotype"/>
          <w:sz w:val="22"/>
          <w:szCs w:val="22"/>
        </w:rPr>
        <w:tab/>
      </w:r>
      <w:r w:rsidR="000A2A46" w:rsidRPr="009D7904">
        <w:rPr>
          <w:rFonts w:ascii="Palatino Linotype" w:hAnsi="Palatino Linotype"/>
          <w:sz w:val="22"/>
          <w:szCs w:val="22"/>
        </w:rPr>
        <w:tab/>
      </w:r>
      <w:r w:rsidR="000A2A46" w:rsidRPr="009D7904">
        <w:rPr>
          <w:rFonts w:ascii="Palatino Linotype" w:hAnsi="Palatino Linotype"/>
          <w:sz w:val="22"/>
          <w:szCs w:val="22"/>
        </w:rPr>
        <w:tab/>
        <w:t xml:space="preserve">Kraków, </w:t>
      </w:r>
      <w:r w:rsidR="005F5E46">
        <w:rPr>
          <w:rFonts w:ascii="Palatino Linotype" w:hAnsi="Palatino Linotype"/>
          <w:sz w:val="22"/>
          <w:szCs w:val="22"/>
        </w:rPr>
        <w:t>02.</w:t>
      </w:r>
      <w:r w:rsidR="00787EE0" w:rsidRPr="009D7904">
        <w:rPr>
          <w:rFonts w:ascii="Palatino Linotype" w:hAnsi="Palatino Linotype"/>
          <w:sz w:val="22"/>
          <w:szCs w:val="22"/>
        </w:rPr>
        <w:t>08.</w:t>
      </w:r>
      <w:r w:rsidR="000A2A46" w:rsidRPr="009D7904">
        <w:rPr>
          <w:rFonts w:ascii="Palatino Linotype" w:hAnsi="Palatino Linotype"/>
          <w:sz w:val="22"/>
          <w:szCs w:val="22"/>
        </w:rPr>
        <w:t>2021 r.</w:t>
      </w:r>
    </w:p>
    <w:p w14:paraId="7C569FD9" w14:textId="77777777" w:rsidR="000A2A46" w:rsidRPr="009D7904" w:rsidRDefault="000A2A46" w:rsidP="009D7904">
      <w:pPr>
        <w:jc w:val="both"/>
        <w:rPr>
          <w:rFonts w:ascii="Palatino Linotype" w:hAnsi="Palatino Linotype"/>
          <w:sz w:val="22"/>
          <w:szCs w:val="22"/>
        </w:rPr>
      </w:pPr>
    </w:p>
    <w:p w14:paraId="66EF1521" w14:textId="18707256" w:rsidR="000A2A46" w:rsidRPr="009D7904" w:rsidRDefault="000A2A46" w:rsidP="009D7904">
      <w:pPr>
        <w:jc w:val="both"/>
        <w:rPr>
          <w:rFonts w:ascii="Palatino Linotype" w:hAnsi="Palatino Linotype"/>
          <w:i/>
          <w:iCs/>
          <w:sz w:val="22"/>
          <w:szCs w:val="22"/>
        </w:rPr>
      </w:pPr>
    </w:p>
    <w:p w14:paraId="1CDCD2A1" w14:textId="77777777" w:rsidR="009E3F34" w:rsidRPr="009D7904" w:rsidRDefault="009E3F34" w:rsidP="009D7904">
      <w:pPr>
        <w:pStyle w:val="Tekstpodstawowywcity"/>
        <w:spacing w:line="240" w:lineRule="auto"/>
        <w:ind w:firstLine="0"/>
        <w:jc w:val="center"/>
        <w:rPr>
          <w:rFonts w:ascii="Palatino Linotype" w:hAnsi="Palatino Linotype"/>
          <w:b/>
          <w:bCs/>
          <w:sz w:val="22"/>
          <w:szCs w:val="22"/>
        </w:rPr>
      </w:pPr>
    </w:p>
    <w:p w14:paraId="6D7BDAB4" w14:textId="77777777" w:rsidR="00611879" w:rsidRPr="009D7904" w:rsidRDefault="00611879" w:rsidP="009D7904">
      <w:pPr>
        <w:pStyle w:val="NormalnyWeb"/>
        <w:spacing w:before="0" w:beforeAutospacing="0" w:after="0" w:afterAutospacing="0"/>
        <w:jc w:val="center"/>
        <w:rPr>
          <w:rFonts w:ascii="Palatino Linotype" w:hAnsi="Palatino Linotype"/>
          <w:sz w:val="22"/>
          <w:szCs w:val="22"/>
        </w:rPr>
      </w:pPr>
      <w:r w:rsidRPr="009D7904">
        <w:rPr>
          <w:rStyle w:val="Pogrubienie"/>
          <w:rFonts w:ascii="Palatino Linotype" w:eastAsiaTheme="minorHAnsi" w:hAnsi="Palatino Linotype" w:cs="Tahoma"/>
          <w:sz w:val="22"/>
          <w:szCs w:val="22"/>
        </w:rPr>
        <w:t>Z A W I A D O M I E N I E</w:t>
      </w:r>
    </w:p>
    <w:p w14:paraId="438224ED" w14:textId="317C383A" w:rsidR="00611879" w:rsidRPr="009D7904" w:rsidRDefault="00611879" w:rsidP="009D7904">
      <w:pPr>
        <w:pStyle w:val="NormalnyWeb"/>
        <w:spacing w:before="0" w:beforeAutospacing="0" w:after="0" w:afterAutospacing="0"/>
        <w:jc w:val="center"/>
        <w:rPr>
          <w:rStyle w:val="Pogrubienie"/>
          <w:rFonts w:ascii="Palatino Linotype" w:eastAsiaTheme="minorEastAsia" w:hAnsi="Palatino Linotype" w:cs="Tahoma"/>
          <w:sz w:val="22"/>
          <w:szCs w:val="22"/>
        </w:rPr>
      </w:pPr>
      <w:r w:rsidRPr="009D7904">
        <w:rPr>
          <w:rStyle w:val="Pogrubienie"/>
          <w:rFonts w:ascii="Palatino Linotype" w:eastAsiaTheme="minorEastAsia" w:hAnsi="Palatino Linotype" w:cs="Tahoma"/>
          <w:sz w:val="22"/>
          <w:szCs w:val="22"/>
        </w:rPr>
        <w:t>o wyjaśnieniu treści SWZ</w:t>
      </w:r>
    </w:p>
    <w:p w14:paraId="72CF638C" w14:textId="77777777" w:rsidR="00611879" w:rsidRPr="009D7904" w:rsidRDefault="00611879" w:rsidP="009D7904">
      <w:pPr>
        <w:pStyle w:val="NormalnyWeb"/>
        <w:spacing w:before="0" w:beforeAutospacing="0" w:after="0" w:afterAutospacing="0"/>
        <w:jc w:val="both"/>
        <w:rPr>
          <w:rStyle w:val="Pogrubienie"/>
          <w:rFonts w:ascii="Palatino Linotype" w:eastAsiaTheme="minorHAnsi" w:hAnsi="Palatino Linotype" w:cs="Tahoma"/>
          <w:sz w:val="22"/>
          <w:szCs w:val="22"/>
        </w:rPr>
      </w:pPr>
    </w:p>
    <w:p w14:paraId="192AEEB1" w14:textId="0A779EBA" w:rsidR="00611879" w:rsidRPr="009D7904" w:rsidRDefault="00611879" w:rsidP="009D7904">
      <w:pPr>
        <w:jc w:val="both"/>
        <w:rPr>
          <w:rFonts w:ascii="Palatino Linotype" w:hAnsi="Palatino Linotype" w:cs="Tahoma"/>
          <w:sz w:val="22"/>
          <w:szCs w:val="22"/>
        </w:rPr>
      </w:pPr>
      <w:r w:rsidRPr="009D7904">
        <w:rPr>
          <w:rFonts w:ascii="Palatino Linotype" w:hAnsi="Palatino Linotype" w:cs="Tahoma"/>
          <w:sz w:val="22"/>
          <w:szCs w:val="22"/>
        </w:rPr>
        <w:t>W związku z otrzymaniem pytań d</w:t>
      </w:r>
      <w:r w:rsidR="001E0D3B" w:rsidRPr="009D7904">
        <w:rPr>
          <w:rFonts w:ascii="Palatino Linotype" w:hAnsi="Palatino Linotype" w:cs="Tahoma"/>
          <w:sz w:val="22"/>
          <w:szCs w:val="22"/>
        </w:rPr>
        <w:t xml:space="preserve">otyczących treści specyfikacji </w:t>
      </w:r>
      <w:r w:rsidRPr="009D7904">
        <w:rPr>
          <w:rFonts w:ascii="Palatino Linotype" w:hAnsi="Palatino Linotype" w:cs="Tahoma"/>
          <w:sz w:val="22"/>
          <w:szCs w:val="22"/>
        </w:rPr>
        <w:t xml:space="preserve">warunków zamówienia do postępowania </w:t>
      </w:r>
      <w:r w:rsidR="001E0D3B" w:rsidRPr="009D7904">
        <w:rPr>
          <w:rFonts w:ascii="Palatino Linotype" w:hAnsi="Palatino Linotype" w:cs="Tahoma"/>
          <w:sz w:val="22"/>
          <w:szCs w:val="22"/>
        </w:rPr>
        <w:t>na</w:t>
      </w:r>
      <w:r w:rsidR="001E0D3B" w:rsidRPr="009D7904">
        <w:rPr>
          <w:rFonts w:ascii="Palatino Linotype" w:hAnsi="Palatino Linotype" w:cs="Arial"/>
          <w:b/>
          <w:bCs/>
          <w:sz w:val="22"/>
          <w:szCs w:val="22"/>
        </w:rPr>
        <w:t xml:space="preserve"> Usługę </w:t>
      </w:r>
      <w:r w:rsidR="001E0D3B" w:rsidRPr="009D7904">
        <w:rPr>
          <w:rFonts w:ascii="Palatino Linotype" w:hAnsi="Palatino Linotype"/>
          <w:b/>
          <w:sz w:val="22"/>
          <w:szCs w:val="22"/>
        </w:rPr>
        <w:t>sprzątania i utrzymania w czystości budynku oraz posesji Archiwum Narodowego w Krakowie</w:t>
      </w:r>
      <w:r w:rsidRPr="009D7904">
        <w:rPr>
          <w:rFonts w:ascii="Palatino Linotype" w:hAnsi="Palatino Linotype" w:cs="Tahoma"/>
          <w:sz w:val="22"/>
          <w:szCs w:val="22"/>
        </w:rPr>
        <w:t xml:space="preserve"> zgodnie z zapisami art. </w:t>
      </w:r>
      <w:r w:rsidR="00787EE0" w:rsidRPr="009D7904">
        <w:rPr>
          <w:rFonts w:ascii="Palatino Linotype" w:hAnsi="Palatino Linotype" w:cs="Tahoma"/>
          <w:sz w:val="22"/>
          <w:szCs w:val="22"/>
        </w:rPr>
        <w:t xml:space="preserve">284 </w:t>
      </w:r>
      <w:r w:rsidRPr="009D7904">
        <w:rPr>
          <w:rFonts w:ascii="Palatino Linotype" w:hAnsi="Palatino Linotype" w:cs="Tahoma"/>
          <w:sz w:val="22"/>
          <w:szCs w:val="22"/>
        </w:rPr>
        <w:t xml:space="preserve">ust. </w:t>
      </w:r>
      <w:r w:rsidR="00590693" w:rsidRPr="009D7904">
        <w:rPr>
          <w:rFonts w:ascii="Palatino Linotype" w:hAnsi="Palatino Linotype" w:cs="Tahoma"/>
          <w:sz w:val="22"/>
          <w:szCs w:val="22"/>
        </w:rPr>
        <w:t>6</w:t>
      </w:r>
      <w:r w:rsidRPr="009D7904">
        <w:rPr>
          <w:rFonts w:ascii="Palatino Linotype" w:hAnsi="Palatino Linotype" w:cs="Tahoma"/>
          <w:sz w:val="22"/>
          <w:szCs w:val="22"/>
        </w:rPr>
        <w:t xml:space="preserve"> </w:t>
      </w:r>
      <w:r w:rsidR="00590693" w:rsidRPr="009D7904">
        <w:rPr>
          <w:rFonts w:ascii="Palatino Linotype" w:hAnsi="Palatino Linotype" w:cs="Tahoma"/>
          <w:sz w:val="22"/>
          <w:szCs w:val="22"/>
        </w:rPr>
        <w:t>ustawy z dnia 11 września 2019 r. Prawo zamówień publicznyc</w:t>
      </w:r>
      <w:r w:rsidR="001E0D3B" w:rsidRPr="009D7904">
        <w:rPr>
          <w:rFonts w:ascii="Palatino Linotype" w:hAnsi="Palatino Linotype" w:cs="Tahoma"/>
          <w:sz w:val="22"/>
          <w:szCs w:val="22"/>
        </w:rPr>
        <w:t xml:space="preserve">h </w:t>
      </w:r>
      <w:r w:rsidRPr="009D7904">
        <w:rPr>
          <w:rFonts w:ascii="Palatino Linotype" w:hAnsi="Palatino Linotype" w:cs="Tahoma"/>
          <w:sz w:val="22"/>
          <w:szCs w:val="22"/>
        </w:rPr>
        <w:t>przekazuje ich treść bez ujawniania źródła wraz z odpowiedziami na pytania oraz wyjaśnieniami.</w:t>
      </w:r>
      <w:r w:rsidR="0050000B" w:rsidRPr="009D7904">
        <w:rPr>
          <w:rFonts w:ascii="Palatino Linotype" w:hAnsi="Palatino Linotype" w:cs="Tahoma"/>
          <w:sz w:val="22"/>
          <w:szCs w:val="22"/>
        </w:rPr>
        <w:t xml:space="preserve"> </w:t>
      </w:r>
    </w:p>
    <w:p w14:paraId="7745A79E" w14:textId="73D19C4E" w:rsidR="00027E35" w:rsidRPr="009D7904" w:rsidRDefault="00027E35" w:rsidP="009D7904">
      <w:pPr>
        <w:jc w:val="both"/>
        <w:rPr>
          <w:rFonts w:ascii="Palatino Linotype" w:hAnsi="Palatino Linotype" w:cs="Tahoma"/>
          <w:sz w:val="22"/>
          <w:szCs w:val="22"/>
        </w:rPr>
      </w:pPr>
    </w:p>
    <w:p w14:paraId="303A5E72" w14:textId="2E30AFC3" w:rsidR="00027E35" w:rsidRPr="009D7904" w:rsidRDefault="00027E35"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ED785C" w:rsidRPr="009D7904">
        <w:rPr>
          <w:rFonts w:ascii="Palatino Linotype" w:hAnsi="Palatino Linotype" w:cs="Tahoma"/>
          <w:b/>
          <w:bCs/>
          <w:sz w:val="22"/>
          <w:szCs w:val="22"/>
        </w:rPr>
        <w:t xml:space="preserve"> 1</w:t>
      </w:r>
      <w:r w:rsidRPr="009D7904">
        <w:rPr>
          <w:rFonts w:ascii="Palatino Linotype" w:hAnsi="Palatino Linotype" w:cs="Tahoma"/>
          <w:b/>
          <w:bCs/>
          <w:sz w:val="22"/>
          <w:szCs w:val="22"/>
        </w:rPr>
        <w:t>:</w:t>
      </w:r>
      <w:r w:rsidR="00ED785C" w:rsidRPr="009D7904">
        <w:rPr>
          <w:rFonts w:ascii="Palatino Linotype" w:hAnsi="Palatino Linotype" w:cs="Tahoma"/>
          <w:b/>
          <w:bCs/>
          <w:sz w:val="22"/>
          <w:szCs w:val="22"/>
        </w:rPr>
        <w:t xml:space="preserve"> </w:t>
      </w:r>
    </w:p>
    <w:p w14:paraId="2968CB60" w14:textId="6E96D263" w:rsidR="00027E35" w:rsidRPr="009D7904" w:rsidRDefault="00027E35" w:rsidP="009D7904">
      <w:pPr>
        <w:rPr>
          <w:rFonts w:ascii="Palatino Linotype" w:hAnsi="Palatino Linotype"/>
          <w:sz w:val="22"/>
          <w:szCs w:val="22"/>
        </w:rPr>
      </w:pPr>
      <w:r w:rsidRPr="009D7904">
        <w:rPr>
          <w:rFonts w:ascii="Palatino Linotype" w:hAnsi="Palatino Linotype"/>
          <w:sz w:val="22"/>
          <w:szCs w:val="22"/>
        </w:rPr>
        <w:t xml:space="preserve">Proszę o podanie w </w:t>
      </w:r>
      <w:r w:rsidR="00373E35" w:rsidRPr="009D7904">
        <w:rPr>
          <w:rFonts w:ascii="Palatino Linotype" w:hAnsi="Palatino Linotype" w:cs="Calibri"/>
          <w:color w:val="000000"/>
          <w:sz w:val="22"/>
          <w:szCs w:val="22"/>
        </w:rPr>
        <w:t>m</w:t>
      </w:r>
      <w:r w:rsidR="00373E35" w:rsidRPr="009D7904">
        <w:rPr>
          <w:rFonts w:ascii="Palatino Linotype" w:hAnsi="Palatino Linotype" w:cs="Calibri"/>
          <w:color w:val="000000"/>
          <w:sz w:val="22"/>
          <w:szCs w:val="22"/>
          <w:vertAlign w:val="superscript"/>
        </w:rPr>
        <w:t>2</w:t>
      </w:r>
      <w:r w:rsidRPr="009D7904">
        <w:rPr>
          <w:rFonts w:ascii="Palatino Linotype" w:hAnsi="Palatino Linotype"/>
          <w:sz w:val="22"/>
          <w:szCs w:val="22"/>
        </w:rPr>
        <w:t xml:space="preserve"> powierzchnię  wszystkich pomieszczeń podlegających sprzątaniu z podziałem na rodzaj pomieszczeń oraz z zaznaczeniem częstotliwości wykonania usługi.</w:t>
      </w:r>
    </w:p>
    <w:p w14:paraId="6C053D22" w14:textId="3FDD5F7D" w:rsidR="00F53F7E" w:rsidRPr="009D7904" w:rsidRDefault="00F53F7E" w:rsidP="009D7904">
      <w:pPr>
        <w:rPr>
          <w:rFonts w:ascii="Palatino Linotype" w:hAnsi="Palatino Linotype"/>
          <w:sz w:val="22"/>
          <w:szCs w:val="22"/>
        </w:rPr>
      </w:pPr>
      <w:r w:rsidRPr="009D7904">
        <w:rPr>
          <w:rFonts w:ascii="Palatino Linotype" w:hAnsi="Palatino Linotype" w:cs="Tahoma"/>
          <w:b/>
          <w:bCs/>
          <w:sz w:val="22"/>
          <w:szCs w:val="22"/>
        </w:rPr>
        <w:t>Odpowiedź</w:t>
      </w:r>
    </w:p>
    <w:p w14:paraId="2F27B839" w14:textId="631893DE" w:rsidR="00F53F7E" w:rsidRPr="005F5E46" w:rsidRDefault="00F53F7E" w:rsidP="009D7904">
      <w:pPr>
        <w:rPr>
          <w:rFonts w:ascii="Palatino Linotype" w:hAnsi="Palatino Linotype"/>
          <w:b/>
          <w:sz w:val="22"/>
          <w:szCs w:val="22"/>
        </w:rPr>
      </w:pPr>
      <w:r w:rsidRPr="005F5E46">
        <w:rPr>
          <w:rFonts w:ascii="Palatino Linotype" w:hAnsi="Palatino Linotype"/>
          <w:b/>
          <w:sz w:val="22"/>
          <w:szCs w:val="22"/>
        </w:rPr>
        <w:t>Zamawiający w tabeli poniżej podaje zestawienie pomieszczeń podlegających sprzątaniu z podziałem na rodzaj pomieszczeń oraz z zaznaczeniem częstotliwości wykonania usługi:</w:t>
      </w:r>
    </w:p>
    <w:p w14:paraId="40ED8410" w14:textId="77777777" w:rsidR="00F53F7E" w:rsidRPr="005F5E46" w:rsidRDefault="00F53F7E" w:rsidP="009D7904">
      <w:pPr>
        <w:rPr>
          <w:rFonts w:ascii="Palatino Linotype" w:hAnsi="Palatino Linotype"/>
          <w:b/>
          <w:sz w:val="22"/>
          <w:szCs w:val="22"/>
        </w:rPr>
      </w:pPr>
    </w:p>
    <w:tbl>
      <w:tblPr>
        <w:tblW w:w="9030" w:type="dxa"/>
        <w:tblCellMar>
          <w:left w:w="0" w:type="dxa"/>
          <w:right w:w="0" w:type="dxa"/>
        </w:tblCellMar>
        <w:tblLook w:val="04A0" w:firstRow="1" w:lastRow="0" w:firstColumn="1" w:lastColumn="0" w:noHBand="0" w:noVBand="1"/>
      </w:tblPr>
      <w:tblGrid>
        <w:gridCol w:w="962"/>
        <w:gridCol w:w="2975"/>
        <w:gridCol w:w="1893"/>
        <w:gridCol w:w="3200"/>
      </w:tblGrid>
      <w:tr w:rsidR="00F53F7E" w:rsidRPr="005F5E46" w14:paraId="27856B17" w14:textId="77777777" w:rsidTr="00F53F7E">
        <w:trPr>
          <w:trHeight w:val="300"/>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0A358CC"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bCs/>
                <w:color w:val="000000"/>
                <w:sz w:val="22"/>
                <w:szCs w:val="22"/>
              </w:rPr>
              <w:t>Lp.</w:t>
            </w:r>
          </w:p>
        </w:tc>
        <w:tc>
          <w:tcPr>
            <w:tcW w:w="29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14:paraId="459282E5"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bCs/>
                <w:color w:val="000000"/>
                <w:sz w:val="22"/>
                <w:szCs w:val="22"/>
              </w:rPr>
              <w:t>Rodzaj pomieszczeń</w:t>
            </w:r>
          </w:p>
        </w:tc>
        <w:tc>
          <w:tcPr>
            <w:tcW w:w="18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14:paraId="20B45D8A"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bCs/>
                <w:color w:val="000000"/>
                <w:sz w:val="22"/>
                <w:szCs w:val="22"/>
              </w:rPr>
              <w:t>Metry kwadratowe</w:t>
            </w:r>
          </w:p>
        </w:tc>
        <w:tc>
          <w:tcPr>
            <w:tcW w:w="31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14:paraId="42754283"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bCs/>
                <w:color w:val="000000"/>
                <w:sz w:val="22"/>
                <w:szCs w:val="22"/>
              </w:rPr>
              <w:t>Częstotliwość wykonywania prac</w:t>
            </w:r>
          </w:p>
        </w:tc>
      </w:tr>
      <w:tr w:rsidR="00F53F7E" w:rsidRPr="005F5E46" w14:paraId="2DCA62C1" w14:textId="77777777" w:rsidTr="00F53F7E">
        <w:trPr>
          <w:trHeight w:val="30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46A207B"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1</w:t>
            </w:r>
          </w:p>
        </w:tc>
        <w:tc>
          <w:tcPr>
            <w:tcW w:w="29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66CE155"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Pokoje biurowe</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0A0D3AC5"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887,35</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38945695"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Codziennie</w:t>
            </w:r>
          </w:p>
        </w:tc>
      </w:tr>
      <w:tr w:rsidR="00F53F7E" w:rsidRPr="005F5E46" w14:paraId="7A79E41A" w14:textId="77777777" w:rsidTr="00F53F7E">
        <w:trPr>
          <w:trHeight w:val="30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83B4AAC"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2</w:t>
            </w:r>
          </w:p>
        </w:tc>
        <w:tc>
          <w:tcPr>
            <w:tcW w:w="29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5AC8A0B"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Klatki schodowe</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67388E80"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275,53</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7FBFC1C7"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Codziennie</w:t>
            </w:r>
          </w:p>
        </w:tc>
      </w:tr>
      <w:tr w:rsidR="00F53F7E" w:rsidRPr="005F5E46" w14:paraId="60A75F5F" w14:textId="77777777" w:rsidTr="00F53F7E">
        <w:trPr>
          <w:trHeight w:val="30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130C08B"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3</w:t>
            </w:r>
          </w:p>
        </w:tc>
        <w:tc>
          <w:tcPr>
            <w:tcW w:w="29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6575B28"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Korytarze</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5050CC05"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330,55</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46AFC863"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Codziennie</w:t>
            </w:r>
          </w:p>
        </w:tc>
      </w:tr>
      <w:tr w:rsidR="00F53F7E" w:rsidRPr="005F5E46" w14:paraId="491FEC44" w14:textId="77777777" w:rsidTr="00F53F7E">
        <w:trPr>
          <w:trHeight w:val="60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0029E73"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4</w:t>
            </w:r>
          </w:p>
        </w:tc>
        <w:tc>
          <w:tcPr>
            <w:tcW w:w="29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F855A93"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Pomieszczenia techniczne i gospodarcze</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49F0871A"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260,95</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2B7BD826"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 xml:space="preserve">Raz w miesiącu </w:t>
            </w:r>
          </w:p>
        </w:tc>
      </w:tr>
      <w:tr w:rsidR="00F53F7E" w:rsidRPr="005F5E46" w14:paraId="3530F606" w14:textId="77777777" w:rsidTr="00F53F7E">
        <w:trPr>
          <w:trHeight w:val="30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8B7CAF6"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5</w:t>
            </w:r>
          </w:p>
        </w:tc>
        <w:tc>
          <w:tcPr>
            <w:tcW w:w="29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DF22C89"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 xml:space="preserve">Szatnie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7EA3768E"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114,02</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60083047"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 xml:space="preserve">Codziennie </w:t>
            </w:r>
          </w:p>
        </w:tc>
      </w:tr>
      <w:tr w:rsidR="00F53F7E" w:rsidRPr="005F5E46" w14:paraId="5D043193" w14:textId="77777777" w:rsidTr="00F53F7E">
        <w:trPr>
          <w:trHeight w:val="30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25B230A"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6</w:t>
            </w:r>
          </w:p>
        </w:tc>
        <w:tc>
          <w:tcPr>
            <w:tcW w:w="29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D5C0ED2"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Magazynki</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7FB18678"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202</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5880B748"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 xml:space="preserve">Raz w miesiącu </w:t>
            </w:r>
          </w:p>
        </w:tc>
      </w:tr>
      <w:tr w:rsidR="00F53F7E" w:rsidRPr="005F5E46" w14:paraId="7452BBE0" w14:textId="77777777" w:rsidTr="00F53F7E">
        <w:trPr>
          <w:trHeight w:val="30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4EECE3D"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7</w:t>
            </w:r>
          </w:p>
        </w:tc>
        <w:tc>
          <w:tcPr>
            <w:tcW w:w="29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86ABAF9"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Hole</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1193C0DF"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703,35</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6C5AD964"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Codziennie</w:t>
            </w:r>
          </w:p>
        </w:tc>
      </w:tr>
      <w:tr w:rsidR="00F53F7E" w:rsidRPr="005F5E46" w14:paraId="277446E4" w14:textId="77777777" w:rsidTr="00F53F7E">
        <w:trPr>
          <w:trHeight w:val="30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4FE659B"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8</w:t>
            </w:r>
          </w:p>
        </w:tc>
        <w:tc>
          <w:tcPr>
            <w:tcW w:w="29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E8CAE12"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WC</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05FEBC50"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104,88</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188AFF63"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Codziennie</w:t>
            </w:r>
          </w:p>
        </w:tc>
      </w:tr>
      <w:tr w:rsidR="00F53F7E" w:rsidRPr="005F5E46" w14:paraId="6F5C630E" w14:textId="77777777" w:rsidTr="00F53F7E">
        <w:trPr>
          <w:trHeight w:val="30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2D06F12"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9</w:t>
            </w:r>
          </w:p>
        </w:tc>
        <w:tc>
          <w:tcPr>
            <w:tcW w:w="29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141E201"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Aula</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5787F962"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243,38</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16770736"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Według potrzeb</w:t>
            </w:r>
          </w:p>
        </w:tc>
      </w:tr>
      <w:tr w:rsidR="00F53F7E" w:rsidRPr="005F5E46" w14:paraId="51C8D051" w14:textId="77777777" w:rsidTr="00F53F7E">
        <w:trPr>
          <w:trHeight w:val="30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650F204"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10</w:t>
            </w:r>
          </w:p>
        </w:tc>
        <w:tc>
          <w:tcPr>
            <w:tcW w:w="29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A616CE1"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 xml:space="preserve">Pomieszczenia socjalne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769ABD04"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68,65</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29523505"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Codziennie</w:t>
            </w:r>
          </w:p>
        </w:tc>
      </w:tr>
      <w:tr w:rsidR="00F53F7E" w:rsidRPr="005F5E46" w14:paraId="53F1B172" w14:textId="77777777" w:rsidTr="00F53F7E">
        <w:trPr>
          <w:trHeight w:val="30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FEC828D"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11</w:t>
            </w:r>
          </w:p>
        </w:tc>
        <w:tc>
          <w:tcPr>
            <w:tcW w:w="29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F592DDE"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 xml:space="preserve">Czytelnia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2B4184E7"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479,48</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0B9450F0"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Codziennie</w:t>
            </w:r>
          </w:p>
        </w:tc>
      </w:tr>
      <w:tr w:rsidR="00F53F7E" w:rsidRPr="005F5E46" w14:paraId="36314AAD" w14:textId="77777777" w:rsidTr="00F53F7E">
        <w:trPr>
          <w:trHeight w:val="30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A314D55"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lastRenderedPageBreak/>
              <w:t>12</w:t>
            </w:r>
          </w:p>
        </w:tc>
        <w:tc>
          <w:tcPr>
            <w:tcW w:w="29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070BDCC"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Pracownie</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102E2822"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402,72</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55C65ED7"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 xml:space="preserve">Codziennie </w:t>
            </w:r>
          </w:p>
        </w:tc>
      </w:tr>
      <w:tr w:rsidR="00F53F7E" w:rsidRPr="005F5E46" w14:paraId="5A5BCEA7" w14:textId="77777777" w:rsidTr="00F53F7E">
        <w:trPr>
          <w:trHeight w:val="30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C0AB042"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13</w:t>
            </w:r>
          </w:p>
        </w:tc>
        <w:tc>
          <w:tcPr>
            <w:tcW w:w="29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1188C8C"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Serwerownie</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05D4B606"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236,8</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4C57AB84"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 xml:space="preserve">Raz w miesiącu </w:t>
            </w:r>
          </w:p>
        </w:tc>
      </w:tr>
      <w:tr w:rsidR="00F53F7E" w:rsidRPr="005F5E46" w14:paraId="4CC2DEA1" w14:textId="77777777" w:rsidTr="00F53F7E">
        <w:trPr>
          <w:trHeight w:val="30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F13C57F"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14</w:t>
            </w:r>
          </w:p>
        </w:tc>
        <w:tc>
          <w:tcPr>
            <w:tcW w:w="29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48C510A" w14:textId="77777777" w:rsidR="00F53F7E" w:rsidRPr="005F5E46" w:rsidRDefault="00F53F7E" w:rsidP="009D7904">
            <w:pPr>
              <w:rPr>
                <w:rFonts w:ascii="Palatino Linotype" w:hAnsi="Palatino Linotype"/>
                <w:b/>
                <w:color w:val="000000"/>
                <w:sz w:val="22"/>
                <w:szCs w:val="22"/>
              </w:rPr>
            </w:pPr>
            <w:r w:rsidRPr="005F5E46">
              <w:rPr>
                <w:rFonts w:ascii="Palatino Linotype" w:hAnsi="Palatino Linotype"/>
                <w:b/>
                <w:color w:val="000000"/>
                <w:sz w:val="22"/>
                <w:szCs w:val="22"/>
              </w:rPr>
              <w:t>Razem</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160D8D14" w14:textId="77777777" w:rsidR="00F53F7E" w:rsidRPr="005F5E46" w:rsidRDefault="00F53F7E" w:rsidP="009D7904">
            <w:pPr>
              <w:jc w:val="right"/>
              <w:rPr>
                <w:rFonts w:ascii="Palatino Linotype" w:hAnsi="Palatino Linotype"/>
                <w:b/>
                <w:color w:val="000000"/>
                <w:sz w:val="22"/>
                <w:szCs w:val="22"/>
              </w:rPr>
            </w:pPr>
            <w:r w:rsidRPr="005F5E46">
              <w:rPr>
                <w:rFonts w:ascii="Palatino Linotype" w:hAnsi="Palatino Linotype"/>
                <w:b/>
                <w:color w:val="000000"/>
                <w:sz w:val="22"/>
                <w:szCs w:val="22"/>
              </w:rPr>
              <w:t>4309,66</w:t>
            </w:r>
          </w:p>
        </w:tc>
        <w:tc>
          <w:tcPr>
            <w:tcW w:w="0" w:type="auto"/>
            <w:vAlign w:val="center"/>
            <w:hideMark/>
          </w:tcPr>
          <w:p w14:paraId="20EA04B2" w14:textId="77777777" w:rsidR="00F53F7E" w:rsidRPr="005F5E46" w:rsidRDefault="00F53F7E" w:rsidP="009D7904">
            <w:pPr>
              <w:rPr>
                <w:rFonts w:ascii="Palatino Linotype" w:hAnsi="Palatino Linotype"/>
                <w:b/>
                <w:sz w:val="22"/>
                <w:szCs w:val="22"/>
              </w:rPr>
            </w:pPr>
          </w:p>
        </w:tc>
      </w:tr>
    </w:tbl>
    <w:p w14:paraId="4CEEEA3A" w14:textId="77777777" w:rsidR="00F53F7E" w:rsidRPr="009D7904" w:rsidRDefault="00F53F7E" w:rsidP="009D7904">
      <w:pPr>
        <w:spacing w:after="60"/>
        <w:jc w:val="both"/>
        <w:rPr>
          <w:rFonts w:ascii="Palatino Linotype" w:hAnsi="Palatino Linotype" w:cs="Tahoma"/>
          <w:b/>
          <w:bCs/>
          <w:sz w:val="22"/>
          <w:szCs w:val="22"/>
        </w:rPr>
      </w:pPr>
    </w:p>
    <w:p w14:paraId="58364246" w14:textId="6FD3E7D4" w:rsidR="00027E35" w:rsidRPr="009D7904" w:rsidRDefault="00027E35"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ED785C" w:rsidRPr="009D7904">
        <w:rPr>
          <w:rFonts w:ascii="Palatino Linotype" w:hAnsi="Palatino Linotype" w:cs="Tahoma"/>
          <w:b/>
          <w:bCs/>
          <w:sz w:val="22"/>
          <w:szCs w:val="22"/>
        </w:rPr>
        <w:t xml:space="preserve"> 2</w:t>
      </w:r>
      <w:r w:rsidRPr="009D7904">
        <w:rPr>
          <w:rFonts w:ascii="Palatino Linotype" w:hAnsi="Palatino Linotype" w:cs="Tahoma"/>
          <w:b/>
          <w:bCs/>
          <w:sz w:val="22"/>
          <w:szCs w:val="22"/>
        </w:rPr>
        <w:t>:</w:t>
      </w:r>
    </w:p>
    <w:p w14:paraId="63638938" w14:textId="3DF87A2C" w:rsidR="00F53F7E" w:rsidRPr="009D7904" w:rsidRDefault="00F53F7E" w:rsidP="009D7904">
      <w:pPr>
        <w:rPr>
          <w:rFonts w:ascii="Palatino Linotype" w:hAnsi="Palatino Linotype"/>
          <w:sz w:val="22"/>
          <w:szCs w:val="22"/>
        </w:rPr>
      </w:pPr>
      <w:r w:rsidRPr="009D7904">
        <w:rPr>
          <w:rFonts w:ascii="Palatino Linotype" w:hAnsi="Palatino Linotype"/>
          <w:sz w:val="22"/>
          <w:szCs w:val="22"/>
        </w:rPr>
        <w:t xml:space="preserve">Proszę o podanie w </w:t>
      </w:r>
      <w:r w:rsidR="0050493C" w:rsidRPr="009D7904">
        <w:rPr>
          <w:rFonts w:ascii="Palatino Linotype" w:hAnsi="Palatino Linotype" w:cs="Calibri"/>
          <w:color w:val="000000"/>
          <w:sz w:val="22"/>
          <w:szCs w:val="22"/>
        </w:rPr>
        <w:t>m</w:t>
      </w:r>
      <w:r w:rsidR="0050493C" w:rsidRPr="009D7904">
        <w:rPr>
          <w:rFonts w:ascii="Palatino Linotype" w:hAnsi="Palatino Linotype" w:cs="Calibri"/>
          <w:color w:val="000000"/>
          <w:sz w:val="22"/>
          <w:szCs w:val="22"/>
          <w:vertAlign w:val="superscript"/>
        </w:rPr>
        <w:t>2</w:t>
      </w:r>
      <w:r w:rsidRPr="009D7904">
        <w:rPr>
          <w:rFonts w:ascii="Palatino Linotype" w:hAnsi="Palatino Linotype"/>
          <w:sz w:val="22"/>
          <w:szCs w:val="22"/>
        </w:rPr>
        <w:t xml:space="preserve"> powierzchnię okien  od strony zewnętrznej , elewacji szklanej oraz żaluzji szklanych podlegających myciu specjalistycznemu 2 x w trakcie trwania umowy.</w:t>
      </w:r>
    </w:p>
    <w:p w14:paraId="2ECC562C" w14:textId="77777777" w:rsidR="00F53F7E" w:rsidRPr="009D7904" w:rsidRDefault="00F53F7E" w:rsidP="009D7904">
      <w:pPr>
        <w:rPr>
          <w:rFonts w:ascii="Palatino Linotype" w:hAnsi="Palatino Linotype"/>
          <w:sz w:val="22"/>
          <w:szCs w:val="22"/>
        </w:rPr>
      </w:pPr>
      <w:r w:rsidRPr="009D7904">
        <w:rPr>
          <w:rFonts w:ascii="Palatino Linotype" w:hAnsi="Palatino Linotype" w:cs="Tahoma"/>
          <w:b/>
          <w:bCs/>
          <w:sz w:val="22"/>
          <w:szCs w:val="22"/>
        </w:rPr>
        <w:t>Odpowiedź</w:t>
      </w:r>
    </w:p>
    <w:p w14:paraId="7C941C35" w14:textId="73AF1A9D" w:rsidR="00F53F7E" w:rsidRPr="005F5E46" w:rsidRDefault="00F53F7E" w:rsidP="009D7904">
      <w:pPr>
        <w:jc w:val="both"/>
        <w:rPr>
          <w:rFonts w:ascii="Palatino Linotype" w:hAnsi="Palatino Linotype" w:cs="Tahoma"/>
          <w:b/>
          <w:sz w:val="22"/>
          <w:szCs w:val="22"/>
        </w:rPr>
      </w:pPr>
      <w:r w:rsidRPr="005F5E46">
        <w:rPr>
          <w:rFonts w:ascii="Palatino Linotype" w:hAnsi="Palatino Linotype" w:cs="Tahoma"/>
          <w:b/>
          <w:sz w:val="22"/>
          <w:szCs w:val="22"/>
        </w:rPr>
        <w:t xml:space="preserve">Zamawiający podaje powierzchnię w </w:t>
      </w:r>
      <w:r w:rsidR="0050493C" w:rsidRPr="005F5E46">
        <w:rPr>
          <w:rFonts w:ascii="Palatino Linotype" w:hAnsi="Palatino Linotype" w:cs="Calibri"/>
          <w:b/>
          <w:color w:val="000000"/>
          <w:sz w:val="22"/>
          <w:szCs w:val="22"/>
        </w:rPr>
        <w:t>m</w:t>
      </w:r>
      <w:r w:rsidR="0050493C" w:rsidRPr="005F5E46">
        <w:rPr>
          <w:rFonts w:ascii="Palatino Linotype" w:hAnsi="Palatino Linotype" w:cs="Calibri"/>
          <w:b/>
          <w:color w:val="000000"/>
          <w:sz w:val="22"/>
          <w:szCs w:val="22"/>
          <w:vertAlign w:val="superscript"/>
        </w:rPr>
        <w:t>2</w:t>
      </w:r>
      <w:r w:rsidRPr="005F5E46">
        <w:rPr>
          <w:rFonts w:ascii="Palatino Linotype" w:hAnsi="Palatino Linotype" w:cs="Tahoma"/>
          <w:b/>
          <w:sz w:val="22"/>
          <w:szCs w:val="22"/>
        </w:rPr>
        <w:t xml:space="preserve">: </w:t>
      </w:r>
    </w:p>
    <w:p w14:paraId="32B848BA" w14:textId="77777777" w:rsidR="00F53F7E" w:rsidRPr="005F5E46" w:rsidRDefault="00F53F7E" w:rsidP="009D7904">
      <w:pPr>
        <w:rPr>
          <w:rFonts w:ascii="Palatino Linotype" w:hAnsi="Palatino Linotype" w:cs="Calibri"/>
          <w:b/>
          <w:color w:val="000000"/>
          <w:sz w:val="22"/>
          <w:szCs w:val="22"/>
        </w:rPr>
      </w:pPr>
      <w:r w:rsidRPr="005F5E46">
        <w:rPr>
          <w:rFonts w:ascii="Palatino Linotype" w:hAnsi="Palatino Linotype" w:cs="Calibri"/>
          <w:b/>
          <w:color w:val="000000"/>
          <w:sz w:val="22"/>
          <w:szCs w:val="22"/>
        </w:rPr>
        <w:t>- okna od strony  zewnętrznej – ok. 310 m</w:t>
      </w:r>
      <w:r w:rsidRPr="005F5E46">
        <w:rPr>
          <w:rFonts w:ascii="Palatino Linotype" w:hAnsi="Palatino Linotype" w:cs="Calibri"/>
          <w:b/>
          <w:color w:val="000000"/>
          <w:sz w:val="22"/>
          <w:szCs w:val="22"/>
          <w:vertAlign w:val="superscript"/>
        </w:rPr>
        <w:t xml:space="preserve">2 </w:t>
      </w:r>
    </w:p>
    <w:p w14:paraId="62CAD68B" w14:textId="77777777" w:rsidR="00F53F7E" w:rsidRPr="005F5E46" w:rsidRDefault="00F53F7E" w:rsidP="009D7904">
      <w:pPr>
        <w:rPr>
          <w:rFonts w:ascii="Palatino Linotype" w:hAnsi="Palatino Linotype" w:cs="Calibri"/>
          <w:b/>
          <w:color w:val="000000"/>
          <w:sz w:val="22"/>
          <w:szCs w:val="22"/>
        </w:rPr>
      </w:pPr>
      <w:r w:rsidRPr="005F5E46">
        <w:rPr>
          <w:rFonts w:ascii="Palatino Linotype" w:hAnsi="Palatino Linotype" w:cs="Calibri"/>
          <w:b/>
          <w:color w:val="000000"/>
          <w:sz w:val="22"/>
          <w:szCs w:val="22"/>
        </w:rPr>
        <w:t>- żaluzje szklane – ok. 592,20 m</w:t>
      </w:r>
      <w:r w:rsidRPr="005F5E46">
        <w:rPr>
          <w:rFonts w:ascii="Palatino Linotype" w:hAnsi="Palatino Linotype" w:cs="Calibri"/>
          <w:b/>
          <w:color w:val="000000"/>
          <w:sz w:val="22"/>
          <w:szCs w:val="22"/>
          <w:vertAlign w:val="superscript"/>
        </w:rPr>
        <w:t>2</w:t>
      </w:r>
      <w:r w:rsidRPr="005F5E46">
        <w:rPr>
          <w:rFonts w:ascii="Palatino Linotype" w:hAnsi="Palatino Linotype" w:cs="Calibri"/>
          <w:b/>
          <w:color w:val="000000"/>
          <w:sz w:val="22"/>
          <w:szCs w:val="22"/>
        </w:rPr>
        <w:t xml:space="preserve"> (łącznie </w:t>
      </w:r>
      <w:r w:rsidRPr="005F5E46">
        <w:rPr>
          <w:rFonts w:ascii="Palatino Linotype" w:eastAsia="Calibri" w:hAnsi="Palatino Linotype" w:cs="Calibri"/>
          <w:b/>
          <w:color w:val="000000"/>
          <w:sz w:val="22"/>
          <w:szCs w:val="22"/>
        </w:rPr>
        <w:t xml:space="preserve">z obydwu stron </w:t>
      </w:r>
      <w:r w:rsidRPr="005F5E46">
        <w:rPr>
          <w:rFonts w:ascii="Palatino Linotype" w:hAnsi="Palatino Linotype" w:cs="Calibri"/>
          <w:b/>
          <w:color w:val="000000"/>
          <w:sz w:val="22"/>
          <w:szCs w:val="22"/>
        </w:rPr>
        <w:t>)</w:t>
      </w:r>
    </w:p>
    <w:p w14:paraId="1A957D92" w14:textId="77777777" w:rsidR="00F53F7E" w:rsidRPr="005F5E46" w:rsidRDefault="00F53F7E" w:rsidP="009D7904">
      <w:pPr>
        <w:rPr>
          <w:rFonts w:ascii="Palatino Linotype" w:hAnsi="Palatino Linotype" w:cs="Calibri"/>
          <w:b/>
          <w:color w:val="000000"/>
          <w:sz w:val="22"/>
          <w:szCs w:val="22"/>
        </w:rPr>
      </w:pPr>
      <w:r w:rsidRPr="005F5E46">
        <w:rPr>
          <w:rFonts w:ascii="Palatino Linotype" w:hAnsi="Palatino Linotype" w:cs="Calibri"/>
          <w:b/>
          <w:color w:val="000000"/>
          <w:sz w:val="22"/>
          <w:szCs w:val="22"/>
        </w:rPr>
        <w:t xml:space="preserve">- </w:t>
      </w:r>
      <w:r w:rsidRPr="005F5E46">
        <w:rPr>
          <w:rFonts w:ascii="Palatino Linotype" w:hAnsi="Palatino Linotype"/>
          <w:b/>
          <w:color w:val="000000"/>
          <w:sz w:val="22"/>
          <w:szCs w:val="22"/>
        </w:rPr>
        <w:t>elewacja szklana – ok. 4 056 m</w:t>
      </w:r>
      <w:r w:rsidRPr="005F5E46">
        <w:rPr>
          <w:rFonts w:ascii="Palatino Linotype" w:hAnsi="Palatino Linotype"/>
          <w:b/>
          <w:color w:val="000000"/>
          <w:sz w:val="22"/>
          <w:szCs w:val="22"/>
          <w:vertAlign w:val="superscript"/>
        </w:rPr>
        <w:t>2</w:t>
      </w:r>
      <w:r w:rsidRPr="005F5E46">
        <w:rPr>
          <w:rFonts w:ascii="Palatino Linotype" w:hAnsi="Palatino Linotype"/>
          <w:b/>
          <w:color w:val="000000"/>
          <w:sz w:val="22"/>
          <w:szCs w:val="22"/>
        </w:rPr>
        <w:t xml:space="preserve"> (łącznie </w:t>
      </w:r>
      <w:r w:rsidRPr="005F5E46">
        <w:rPr>
          <w:rFonts w:ascii="Palatino Linotype" w:eastAsia="Calibri" w:hAnsi="Palatino Linotype" w:cs="Calibri"/>
          <w:b/>
          <w:color w:val="000000"/>
          <w:sz w:val="22"/>
          <w:szCs w:val="22"/>
        </w:rPr>
        <w:t xml:space="preserve">z obydwu stron </w:t>
      </w:r>
      <w:r w:rsidRPr="005F5E46">
        <w:rPr>
          <w:rFonts w:ascii="Palatino Linotype" w:hAnsi="Palatino Linotype"/>
          <w:b/>
          <w:color w:val="000000"/>
          <w:sz w:val="22"/>
          <w:szCs w:val="22"/>
        </w:rPr>
        <w:t>)</w:t>
      </w:r>
    </w:p>
    <w:p w14:paraId="2D4661EA" w14:textId="77777777" w:rsidR="00F53F7E" w:rsidRPr="009D7904" w:rsidRDefault="00F53F7E" w:rsidP="009D7904">
      <w:pPr>
        <w:spacing w:after="60"/>
        <w:jc w:val="both"/>
        <w:rPr>
          <w:rFonts w:ascii="Palatino Linotype" w:hAnsi="Palatino Linotype" w:cs="Tahoma"/>
          <w:b/>
          <w:bCs/>
          <w:sz w:val="22"/>
          <w:szCs w:val="22"/>
        </w:rPr>
      </w:pPr>
    </w:p>
    <w:p w14:paraId="00272860" w14:textId="280BAF70" w:rsidR="00F53F7E" w:rsidRPr="009D7904" w:rsidRDefault="00F53F7E"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ED785C" w:rsidRPr="009D7904">
        <w:rPr>
          <w:rFonts w:ascii="Palatino Linotype" w:hAnsi="Palatino Linotype" w:cs="Tahoma"/>
          <w:b/>
          <w:bCs/>
          <w:sz w:val="22"/>
          <w:szCs w:val="22"/>
        </w:rPr>
        <w:t xml:space="preserve"> 3</w:t>
      </w:r>
      <w:r w:rsidRPr="009D7904">
        <w:rPr>
          <w:rFonts w:ascii="Palatino Linotype" w:hAnsi="Palatino Linotype" w:cs="Tahoma"/>
          <w:b/>
          <w:bCs/>
          <w:sz w:val="22"/>
          <w:szCs w:val="22"/>
        </w:rPr>
        <w:t>:</w:t>
      </w:r>
    </w:p>
    <w:p w14:paraId="713FD166" w14:textId="77777777" w:rsidR="00F53F7E" w:rsidRPr="009D7904" w:rsidRDefault="00027E35" w:rsidP="009D7904">
      <w:pPr>
        <w:jc w:val="both"/>
        <w:rPr>
          <w:rFonts w:ascii="Palatino Linotype" w:hAnsi="Palatino Linotype"/>
          <w:sz w:val="22"/>
          <w:szCs w:val="22"/>
        </w:rPr>
      </w:pPr>
      <w:r w:rsidRPr="009D7904">
        <w:rPr>
          <w:rFonts w:ascii="Palatino Linotype" w:hAnsi="Palatino Linotype"/>
          <w:sz w:val="22"/>
          <w:szCs w:val="22"/>
        </w:rPr>
        <w:t>Uprzejmie proszę o informację, czy Zamawiający akceptuje wystawienie przez wykonawcę ustrukturyzowanych faktur korygujących oraz innych ustrukturyzowanych dokumentów elektronicznych, dotyczących wykonania umowy o przedmiotowe zamówienie publiczne oraz przesłanie tychże dokumentów za pośrednictwem Platformy Elektronicznego Fakturowania https://www.brokerinfinite.efaktura.gov.pl/ ? Podkreślam przy tym, że pytanie nie dotyczy zgody na wystawianie ustrukturyzowanych faktur elektronicznych, gdyż takowe Zamawiający jest zobowiązany odbierać od wykonawcy na podstawie art. 4.1 ustawy z dnia 9 listopada 2018 r. o elektronicznym fakturowaniu w zamówieniach publicznych…. (</w:t>
      </w:r>
      <w:proofErr w:type="spellStart"/>
      <w:r w:rsidRPr="009D7904">
        <w:rPr>
          <w:rFonts w:ascii="Palatino Linotype" w:hAnsi="Palatino Linotype"/>
          <w:sz w:val="22"/>
          <w:szCs w:val="22"/>
        </w:rPr>
        <w:t>t.j</w:t>
      </w:r>
      <w:proofErr w:type="spellEnd"/>
      <w:r w:rsidRPr="009D7904">
        <w:rPr>
          <w:rFonts w:ascii="Palatino Linotype" w:hAnsi="Palatino Linotype"/>
          <w:sz w:val="22"/>
          <w:szCs w:val="22"/>
        </w:rPr>
        <w:t xml:space="preserve">. Dz.U. z 2020 r. poz. 1666), lecz zgody na wystawianie ustrukturyzowanych faktur korygujących oraz innych ustrukturyzowanych dokumentów elektronicznych. Fakturowanie oraz wystawienie innych dokumentów w ustrukturyzowanej formie elektronicznej jest zgodne z przepisami podatkowymi, wynikającymi z ustawy o podatku od towarów i usług (VAT) oraz jest powszechnie stosowane pomiędzy Zamawiającymi a wykonawcami. Taki sposób przekazywania dokumentów ułatwia wzajemną komunikację oraz eliminuje szereg błędów, występujących w procesie tradycyjnego fakturowania. Jest on też rekomendowany, jako docelowy sposób obiegu dokumentów księgowych przez Ministerstwo Rozwoju, Pracy i Technologii (https://www.gov.pl/web/rozwoj-pracatechnologia/e-fakturowanie-w-zamowieniach-publicznych). Ponadto, w dobie epidemii COVID-19, taki sposób przekazywania dokumentów rozliczeniowych jest jedną ze skutecznych metod w powstrzymywaniu rozprzestrzenianiu się wirusa oraz gwarantuje utrzymanie ciągłości procesów księgowych i podatkowych. Jednocześnie proszę o podanie </w:t>
      </w:r>
      <w:r w:rsidRPr="009D7904">
        <w:rPr>
          <w:rFonts w:ascii="Palatino Linotype" w:hAnsi="Palatino Linotype"/>
          <w:sz w:val="22"/>
          <w:szCs w:val="22"/>
        </w:rPr>
        <w:lastRenderedPageBreak/>
        <w:t xml:space="preserve">konta Zamawiającego znajdującego się na Platformie Elektronicznego Fakturowania, umożliwiającego przesłanie ustrukturyzowanych dokumentów. </w:t>
      </w:r>
    </w:p>
    <w:p w14:paraId="3CCC9A11" w14:textId="77777777" w:rsidR="00FD3582" w:rsidRPr="009D7904" w:rsidRDefault="00FD3582" w:rsidP="009D7904">
      <w:pPr>
        <w:rPr>
          <w:rFonts w:ascii="Palatino Linotype" w:hAnsi="Palatino Linotype"/>
          <w:sz w:val="22"/>
          <w:szCs w:val="22"/>
        </w:rPr>
      </w:pPr>
      <w:r w:rsidRPr="009D7904">
        <w:rPr>
          <w:rFonts w:ascii="Palatino Linotype" w:hAnsi="Palatino Linotype" w:cs="Tahoma"/>
          <w:b/>
          <w:bCs/>
          <w:sz w:val="22"/>
          <w:szCs w:val="22"/>
        </w:rPr>
        <w:t>Odpowiedź</w:t>
      </w:r>
    </w:p>
    <w:p w14:paraId="698AC6E0" w14:textId="3DF36775" w:rsidR="00F670D2" w:rsidRPr="009D7904" w:rsidRDefault="003809FC" w:rsidP="005F5E46">
      <w:pPr>
        <w:spacing w:after="120"/>
        <w:jc w:val="both"/>
        <w:rPr>
          <w:rFonts w:ascii="Palatino Linotype" w:hAnsi="Palatino Linotype" w:cs="Arial"/>
          <w:sz w:val="22"/>
          <w:szCs w:val="22"/>
          <w:highlight w:val="yellow"/>
        </w:rPr>
      </w:pPr>
      <w:r w:rsidRPr="009D7904">
        <w:rPr>
          <w:rFonts w:ascii="Palatino Linotype" w:hAnsi="Palatino Linotype" w:cs="Arial"/>
          <w:sz w:val="22"/>
          <w:szCs w:val="22"/>
          <w:highlight w:val="yellow"/>
        </w:rPr>
        <w:t xml:space="preserve">Zamawiający </w:t>
      </w:r>
      <w:r w:rsidR="00F670D2" w:rsidRPr="009D7904">
        <w:rPr>
          <w:rFonts w:ascii="Palatino Linotype" w:hAnsi="Palatino Linotype" w:cs="Arial"/>
          <w:sz w:val="22"/>
          <w:szCs w:val="22"/>
          <w:highlight w:val="yellow"/>
        </w:rPr>
        <w:t xml:space="preserve"> dopuszcza składanie faktur VAT </w:t>
      </w:r>
      <w:r w:rsidR="00156E24" w:rsidRPr="009D7904">
        <w:rPr>
          <w:rFonts w:ascii="Palatino Linotype" w:hAnsi="Palatino Linotype" w:cs="Arial"/>
          <w:sz w:val="22"/>
          <w:szCs w:val="22"/>
          <w:highlight w:val="yellow"/>
        </w:rPr>
        <w:t>oraz faktur korygujących w formie</w:t>
      </w:r>
      <w:r w:rsidR="005F5E46">
        <w:rPr>
          <w:rFonts w:ascii="Palatino Linotype" w:hAnsi="Palatino Linotype" w:cs="Arial"/>
          <w:sz w:val="22"/>
          <w:szCs w:val="22"/>
          <w:highlight w:val="yellow"/>
        </w:rPr>
        <w:t xml:space="preserve"> </w:t>
      </w:r>
      <w:r w:rsidR="00F670D2" w:rsidRPr="009D7904">
        <w:rPr>
          <w:rFonts w:ascii="Palatino Linotype" w:hAnsi="Palatino Linotype" w:cs="Arial"/>
          <w:sz w:val="22"/>
          <w:szCs w:val="22"/>
          <w:highlight w:val="yellow"/>
        </w:rPr>
        <w:t xml:space="preserve">ustrukturyzowanego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w:t>
      </w:r>
      <w:r w:rsidR="00156E24" w:rsidRPr="009D7904">
        <w:rPr>
          <w:rFonts w:ascii="Palatino Linotype" w:hAnsi="Palatino Linotype" w:cs="Arial"/>
          <w:sz w:val="22"/>
          <w:szCs w:val="22"/>
          <w:highlight w:val="yellow"/>
        </w:rPr>
        <w:t>Zamawiający</w:t>
      </w:r>
      <w:r w:rsidR="00F670D2" w:rsidRPr="009D7904">
        <w:rPr>
          <w:rFonts w:ascii="Palatino Linotype" w:hAnsi="Palatino Linotype" w:cs="Arial"/>
          <w:sz w:val="22"/>
          <w:szCs w:val="22"/>
          <w:highlight w:val="yellow"/>
        </w:rPr>
        <w:t xml:space="preserve"> nie dopuszcza przesyłania innych ustrukturyzowanych dokumentów elektronicznych z wyjątkiem faktur</w:t>
      </w:r>
      <w:r w:rsidR="00E36F5B" w:rsidRPr="009D7904">
        <w:rPr>
          <w:rFonts w:ascii="Palatino Linotype" w:hAnsi="Palatino Linotype" w:cs="Arial"/>
          <w:sz w:val="22"/>
          <w:szCs w:val="22"/>
          <w:highlight w:val="yellow"/>
        </w:rPr>
        <w:t xml:space="preserve"> i faktur korygujących</w:t>
      </w:r>
      <w:r w:rsidR="00F670D2" w:rsidRPr="009D7904">
        <w:rPr>
          <w:rFonts w:ascii="Palatino Linotype" w:hAnsi="Palatino Linotype" w:cs="Arial"/>
          <w:sz w:val="22"/>
          <w:szCs w:val="22"/>
          <w:highlight w:val="yellow"/>
        </w:rPr>
        <w:t>.</w:t>
      </w:r>
    </w:p>
    <w:p w14:paraId="79EB49FD" w14:textId="7EE52BC7" w:rsidR="00F53F7E" w:rsidRPr="009D7904" w:rsidRDefault="00F53F7E"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4</w:t>
      </w:r>
      <w:r w:rsidRPr="009D7904">
        <w:rPr>
          <w:rFonts w:ascii="Palatino Linotype" w:hAnsi="Palatino Linotype" w:cs="Tahoma"/>
          <w:b/>
          <w:bCs/>
          <w:sz w:val="22"/>
          <w:szCs w:val="22"/>
        </w:rPr>
        <w:t>:</w:t>
      </w:r>
    </w:p>
    <w:p w14:paraId="739A320A" w14:textId="4BBE093C" w:rsidR="00F53F7E" w:rsidRPr="009D7904" w:rsidRDefault="00027E35" w:rsidP="009D7904">
      <w:pPr>
        <w:jc w:val="both"/>
        <w:rPr>
          <w:rFonts w:ascii="Palatino Linotype" w:hAnsi="Palatino Linotype"/>
          <w:sz w:val="22"/>
          <w:szCs w:val="22"/>
        </w:rPr>
      </w:pPr>
      <w:r w:rsidRPr="009D7904">
        <w:rPr>
          <w:rFonts w:ascii="Palatino Linotype" w:hAnsi="Palatino Linotype"/>
          <w:sz w:val="22"/>
          <w:szCs w:val="22"/>
        </w:rPr>
        <w:t xml:space="preserve">Zgodnie ze wzorem umowy, Zamawiający przewiduje kary umowne za nienależyte wykonywanie usługi. Czy Zamawiający, po analizie poniższych argumentów Wykonawcy, zmodyfikuje wysokość kar umownych? Wykonawca wnosi o zmianę o 50% wysokości kar, zastrzeżonych przez Zamawiającego. W doktrynie prawa zamówień publicznych oraz w aktualnym orzecznictwie Krajowej Izby Odwoławczej przy Prezesie Urzędu Zamówień Publicznych ustanawianie przez zamawiającego w umowie rażąco wysokich kar umownych uznać należy bezwzględnie za naruszenie zasad zachowania uczciwej konkurencji wyrażonej w przepisie art. 16 ust. 1 ustawy z dnia 11 września 2019 r. Prawo zamówień publicznych (Dz.U. 2019 poz. 2019 z </w:t>
      </w:r>
      <w:proofErr w:type="spellStart"/>
      <w:r w:rsidRPr="009D7904">
        <w:rPr>
          <w:rFonts w:ascii="Palatino Linotype" w:hAnsi="Palatino Linotype"/>
          <w:sz w:val="22"/>
          <w:szCs w:val="22"/>
        </w:rPr>
        <w:t>późn</w:t>
      </w:r>
      <w:proofErr w:type="spellEnd"/>
      <w:r w:rsidRPr="009D7904">
        <w:rPr>
          <w:rFonts w:ascii="Palatino Linotype" w:hAnsi="Palatino Linotype"/>
          <w:sz w:val="22"/>
          <w:szCs w:val="22"/>
        </w:rPr>
        <w:t xml:space="preserve">. zm.), które może być uzasadnioną podstawą do żądania unieważnienia postępowania o udzielenie zamówienia publicznego w trybie art. 255 ust. 6 ustawy prawo zamówień publicznych z uwagi, iż postępowanie jest obarczone wadą uniemożliwiającą zawarcie ważnej umowy w sprawie zamówienia publicznego. Stanowisko powyższe znajduje pełne potwierdzenie m.in. wyroku z dnia 23 sierpnia 2007 r. sygn. akt: UZP/ZO/0-1030/07. Zważyć bowiem należy, że kara umowna (odszkodowanie umowne) ze swojej istoty ma charakter wyłącznie odszkodowawczy i kompensacyjny, a nie zaś prewencyjny. Ustalenie przez Zamawiającego zbyt wygórowanych kar umownych dla wykonawców stanowi zatem bezspornie rażące naruszenie prawa w zakresie równości stron umowy, co w konsekwencji prowadzi do sprzeczności celu takiej umowy z zasadami współżycia społecznego i skutkować winno bezwzględną nieważność czynności prawnej na podstawie przepisu art. 3531 k.c. w związku z art. 58 § 1 k.c. </w:t>
      </w:r>
    </w:p>
    <w:p w14:paraId="523EDB62" w14:textId="5971AE00" w:rsidR="00FD3582" w:rsidRPr="009D7904" w:rsidRDefault="00FD3582" w:rsidP="009D7904">
      <w:pPr>
        <w:rPr>
          <w:rFonts w:ascii="Palatino Linotype" w:hAnsi="Palatino Linotype"/>
          <w:sz w:val="22"/>
          <w:szCs w:val="22"/>
        </w:rPr>
      </w:pPr>
      <w:r w:rsidRPr="009D7904">
        <w:rPr>
          <w:rFonts w:ascii="Palatino Linotype" w:hAnsi="Palatino Linotype" w:cs="Tahoma"/>
          <w:b/>
          <w:bCs/>
          <w:sz w:val="22"/>
          <w:szCs w:val="22"/>
        </w:rPr>
        <w:lastRenderedPageBreak/>
        <w:t>Odpowiedź</w:t>
      </w:r>
    </w:p>
    <w:p w14:paraId="3752E3F9" w14:textId="13560285" w:rsidR="00FD3582" w:rsidRPr="005F5E46" w:rsidRDefault="00FD3582" w:rsidP="009D7904">
      <w:pPr>
        <w:spacing w:after="120"/>
        <w:jc w:val="both"/>
        <w:rPr>
          <w:rFonts w:ascii="Palatino Linotype" w:eastAsia="Palatino Linotype" w:hAnsi="Palatino Linotype" w:cs="Palatino Linotype"/>
          <w:b/>
          <w:sz w:val="22"/>
          <w:szCs w:val="22"/>
        </w:rPr>
      </w:pPr>
      <w:r w:rsidRPr="005F5E46">
        <w:rPr>
          <w:rFonts w:ascii="Palatino Linotype" w:eastAsia="Palatino Linotype" w:hAnsi="Palatino Linotype" w:cs="Palatino Linotype"/>
          <w:b/>
          <w:sz w:val="22"/>
          <w:szCs w:val="22"/>
        </w:rPr>
        <w:t>Zamawiający podtrzymuje dotychczasowe zapisy SWZ.</w:t>
      </w:r>
      <w:r w:rsidR="00AC26E9" w:rsidRPr="005F5E46">
        <w:rPr>
          <w:rFonts w:ascii="Palatino Linotype" w:eastAsia="Palatino Linotype" w:hAnsi="Palatino Linotype" w:cs="Palatino Linotype"/>
          <w:b/>
          <w:sz w:val="22"/>
          <w:szCs w:val="22"/>
        </w:rPr>
        <w:t xml:space="preserve"> Zamawiający uważa, że wyznaczona wysokość kar umownych oraz zasady ich naliczania są racjonalne i uzasadnione.</w:t>
      </w:r>
    </w:p>
    <w:p w14:paraId="2E0DACDE" w14:textId="4F14DB89" w:rsidR="00FD3582" w:rsidRPr="009D7904" w:rsidRDefault="00FD358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5</w:t>
      </w:r>
      <w:r w:rsidRPr="009D7904">
        <w:rPr>
          <w:rFonts w:ascii="Palatino Linotype" w:hAnsi="Palatino Linotype" w:cs="Tahoma"/>
          <w:b/>
          <w:bCs/>
          <w:sz w:val="22"/>
          <w:szCs w:val="22"/>
        </w:rPr>
        <w:t>:</w:t>
      </w:r>
    </w:p>
    <w:p w14:paraId="7E838E0A" w14:textId="366A6987" w:rsidR="00F670D2" w:rsidRPr="009D7904" w:rsidRDefault="00027E35" w:rsidP="009D7904">
      <w:pPr>
        <w:jc w:val="both"/>
        <w:rPr>
          <w:rFonts w:ascii="Palatino Linotype" w:hAnsi="Palatino Linotype"/>
          <w:sz w:val="22"/>
          <w:szCs w:val="22"/>
        </w:rPr>
      </w:pPr>
      <w:r w:rsidRPr="009D7904">
        <w:rPr>
          <w:rFonts w:ascii="Palatino Linotype" w:hAnsi="Palatino Linotype"/>
          <w:sz w:val="22"/>
          <w:szCs w:val="22"/>
        </w:rPr>
        <w:t xml:space="preserve">Zgodnie z art. 433 pkt 4 ustawy Prawo zamówień publicznych Zamawiający może ograniczyć zakres zamówienia pod warunkiem wskazania minimalnej wartości świadczenia stron. Zamawiający w par. 16 ust. 9-11 dopuszcza możliwość ograniczenia zakresu zamówienia nie podając minimalnej wartości świadczenia stron, czym narusza przepisy ustaw Prawo zamówień publicznych. Zamawiający dokonał opisu przedmiotu zamówienia w sposób niejednoznaczny i niewyczerpujący, za pomocą określeń nieprecyzyjnych i ogólnych tj. w sposób nieuwzględniający wszystkich wymagań i okoliczności mogących mieć wpływ na sporządzenie oferty oraz w sposób, który utrudnia uczciwą konkurencję. Działanie Zamawiającego prowadzi do sytuacji, w której będzie on miał możliwość dowolnego interpretowania i stosowania mechanizmu obniżenia (wpływającego na zmianę wynagrodzenia będącego istotną w rozumieniu art. 454 ust. 2 ustawy </w:t>
      </w:r>
      <w:proofErr w:type="spellStart"/>
      <w:r w:rsidRPr="009D7904">
        <w:rPr>
          <w:rFonts w:ascii="Palatino Linotype" w:hAnsi="Palatino Linotype"/>
          <w:sz w:val="22"/>
          <w:szCs w:val="22"/>
        </w:rPr>
        <w:t>pzp</w:t>
      </w:r>
      <w:proofErr w:type="spellEnd"/>
      <w:r w:rsidRPr="009D7904">
        <w:rPr>
          <w:rFonts w:ascii="Palatino Linotype" w:hAnsi="Palatino Linotype"/>
          <w:sz w:val="22"/>
          <w:szCs w:val="22"/>
        </w:rPr>
        <w:t xml:space="preserve"> zmianą postanowień zawartej umowy), co narusza zasadę swobody umów wyrażoną w art. 3531 kodeksu cywilnego. W konsekwencji powyższego Zamawiający pozbawia Wykonawców możliwości dokonania rzetelnej oceny ryzyka zmiany wysokości wynagrodzenia na skutek stosowania obniżenia, która powinna być dokonywana w oparciu o jednoznaczne i jednolicie interpretowane przez wszystkich Wykonawców kryteria. Prowadzi to z kolei do niemożliwości przyjęcia przez Wszystkich Wykonawców tych samych założeń przy budowie swoich ofert, a tym samym obliczenia ich ceny, która stanowi istotne kryterium oceny ofert w niniejszym postępowaniu. Czynności Zamawiającego są sprzeczne z bezwzględnie obowiązującymi przepisami prawa są w konsekwencji nieważne z mocy art. 58 § 1 kodeksu cywilnego. Zgodnie z art. 454 ustawy </w:t>
      </w:r>
      <w:proofErr w:type="spellStart"/>
      <w:r w:rsidRPr="009D7904">
        <w:rPr>
          <w:rFonts w:ascii="Palatino Linotype" w:hAnsi="Palatino Linotype"/>
          <w:sz w:val="22"/>
          <w:szCs w:val="22"/>
        </w:rPr>
        <w:t>Pzp</w:t>
      </w:r>
      <w:proofErr w:type="spellEnd"/>
      <w:r w:rsidRPr="009D7904">
        <w:rPr>
          <w:rFonts w:ascii="Palatino Linotype" w:hAnsi="Palatino Linotype"/>
          <w:sz w:val="22"/>
          <w:szCs w:val="22"/>
        </w:rPr>
        <w:t xml:space="preserve"> istotna zmiana umowy wymaga przeprowadzenia nowego postepowania o udzielenie zamówienia. Zamawiający nie może jednostronnie modyfikować postanowień umowy. Wykonawca winien mieć gwarancję uzyskiwania zleceń w zakresie wynikającym z SWZ i umowy, gdyż Wykonawca kalkuluje ofertę w oparciu o konkretny opis przedmiotu zamówienia, nadto ponosi koszty gotowości do świadczenia usługi; jednostronna modyfikacja umowy przez Zamawiającego w skrajnych przypadkach może prowadzić do nieopłacalności całego przedsięwzięcia ze strony Wykonawcy; zatem wszelkie zmiany niniejszej umowy dotyczące zakresu przedmiotu świadczenia winny wymagać zgody obu stron </w:t>
      </w:r>
      <w:r w:rsidRPr="009D7904">
        <w:rPr>
          <w:rFonts w:ascii="Palatino Linotype" w:hAnsi="Palatino Linotype"/>
          <w:sz w:val="22"/>
          <w:szCs w:val="22"/>
        </w:rPr>
        <w:lastRenderedPageBreak/>
        <w:t xml:space="preserve">oraz formy pisemnego aneksu. Prosimy o wskazanie maksymalnego procentu ograniczenia usługi. </w:t>
      </w:r>
    </w:p>
    <w:p w14:paraId="46829F69" w14:textId="77777777" w:rsidR="009D5FFB" w:rsidRPr="009D7904" w:rsidRDefault="009D5FFB" w:rsidP="009D7904">
      <w:pPr>
        <w:rPr>
          <w:rFonts w:ascii="Palatino Linotype" w:hAnsi="Palatino Linotype"/>
          <w:sz w:val="22"/>
          <w:szCs w:val="22"/>
        </w:rPr>
      </w:pPr>
      <w:r w:rsidRPr="009D7904">
        <w:rPr>
          <w:rFonts w:ascii="Palatino Linotype" w:hAnsi="Palatino Linotype" w:cs="Tahoma"/>
          <w:b/>
          <w:bCs/>
          <w:sz w:val="22"/>
          <w:szCs w:val="22"/>
        </w:rPr>
        <w:t>Odpowiedź</w:t>
      </w:r>
    </w:p>
    <w:p w14:paraId="407D4842" w14:textId="77777777" w:rsidR="009D5FFB" w:rsidRPr="009D7904" w:rsidRDefault="009D5FFB" w:rsidP="009D7904">
      <w:pPr>
        <w:rPr>
          <w:rFonts w:ascii="Palatino Linotype" w:hAnsi="Palatino Linotype"/>
          <w:sz w:val="22"/>
          <w:szCs w:val="22"/>
        </w:rPr>
      </w:pPr>
      <w:r w:rsidRPr="009D7904">
        <w:rPr>
          <w:rFonts w:ascii="Palatino Linotype" w:hAnsi="Palatino Linotype" w:cs="Tahoma"/>
          <w:b/>
          <w:bCs/>
          <w:sz w:val="22"/>
          <w:szCs w:val="22"/>
        </w:rPr>
        <w:t>Zamawiający modyfikuje w tym zakresie zapisy załącznika nr 1 do SWZ – wzór umowy</w:t>
      </w:r>
    </w:p>
    <w:p w14:paraId="7B11E92F" w14:textId="3A88533F" w:rsidR="00F670D2" w:rsidRPr="009D7904" w:rsidRDefault="00F670D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6</w:t>
      </w:r>
      <w:r w:rsidRPr="009D7904">
        <w:rPr>
          <w:rFonts w:ascii="Palatino Linotype" w:hAnsi="Palatino Linotype" w:cs="Tahoma"/>
          <w:b/>
          <w:bCs/>
          <w:sz w:val="22"/>
          <w:szCs w:val="22"/>
        </w:rPr>
        <w:t>:</w:t>
      </w:r>
    </w:p>
    <w:p w14:paraId="5436929F" w14:textId="226496FD" w:rsidR="00FD3582" w:rsidRPr="009D7904" w:rsidRDefault="00027E35" w:rsidP="009D7904">
      <w:pPr>
        <w:jc w:val="both"/>
        <w:rPr>
          <w:rFonts w:ascii="Palatino Linotype" w:hAnsi="Palatino Linotype"/>
          <w:sz w:val="22"/>
          <w:szCs w:val="22"/>
        </w:rPr>
      </w:pPr>
      <w:r w:rsidRPr="009D7904">
        <w:rPr>
          <w:rFonts w:ascii="Palatino Linotype" w:hAnsi="Palatino Linotype"/>
          <w:sz w:val="22"/>
          <w:szCs w:val="22"/>
        </w:rPr>
        <w:t xml:space="preserve">Zgodnie z art. 439 </w:t>
      </w:r>
      <w:proofErr w:type="spellStart"/>
      <w:r w:rsidRPr="009D7904">
        <w:rPr>
          <w:rFonts w:ascii="Palatino Linotype" w:hAnsi="Palatino Linotype"/>
          <w:sz w:val="22"/>
          <w:szCs w:val="22"/>
        </w:rPr>
        <w:t>Pzp</w:t>
      </w:r>
      <w:proofErr w:type="spellEnd"/>
      <w:r w:rsidRPr="009D7904">
        <w:rPr>
          <w:rFonts w:ascii="Palatino Linotype" w:hAnsi="Palatino Linotype"/>
          <w:sz w:val="22"/>
          <w:szCs w:val="22"/>
        </w:rPr>
        <w:t xml:space="preserve">: Art. 439. [Zasady wprowadzania w umowie na roboty budowlane lub usługi zmian wysokości wynagrodzenia należnego wykonawcy] 1. Umowa, której przedmiotem są roboty budowlane lub usługi, zawarta na okres dłuższy niż 12 miesięcy, zawiera postanowienia dotyczące zasad wprowadzania zmian wysokości wynagrodzenia należnego wykonawcy, w przypadku zmiany ceny materiałów lub kosztów związanych z realizacją zamówienia. 2. W umowie określa się: 1) poziom zmiany ceny materiałów lub kosztów, o których mowa w ust. 1, uprawniający strony umowy do żądania zmiany wynagrodzenia oraz początkowy termin ustalenia zmiany wynagrodzenia; 2) sposób ustalania zmiany wynagrodzenia: a) z użyciem odesłania do wskaźnika zmiany ceny materiałów lub kosztów, w szczególności wskaźnika ogłaszanego w komunikacie Prezesa Głównego Urzędu Statystycznego lub b) przez wskazanie innej podstawy, w szczególności wykazu rodzajów materiałów lub kosztów, w przypadku których zmiana ceny uprawnia strony umowy do żądania zmiany wynagrodzenia; 3) sposób określenia wpływu zmiany ceny materiałów lub kosztów na koszt wykonania zamówienia oraz określenie okresów, w których może następować zmiana wynagrodzenia wykonawcy; 4) maksymalną wartość zmiany wynagrodzenia, jaką dopuszcza zamawiający w efekcie zastosowania postanowień o zasadach wprowadzania zmian wysokości wynagrodzenia. 3. Jeżeli umowa została zawarta po upływie 180 dni od dnia upływu terminu składania ofert, początkowym terminem ustalenia zmiany wynagrodzenia jest dzień otwarcia ofert, chyba że zamawiający określi termin wcześniejszy. 4. Przez zmianę ceny materiałów lub kosztów rozumie się wzrost odpowiednio cen lub kosztów, jak i ich obniżenie, względem ceny lub kosztu przyjętych w celu ustalenia wynagrodzenia wykonawcy zawartego w ofercie. Projekt Umowy nie zawiera żadnych postanowień, które spełniałyby warunki powyższego przepisu. Skoro zaś umowa ma zostać zawarta na okres ponad 12 miesięcy, a jej przedmiotem są usługi, konieczne jest wprowadzenie do Projektu Umowy odpowiednich klauzul waloryzacyjnych. </w:t>
      </w:r>
    </w:p>
    <w:p w14:paraId="1E23DB81" w14:textId="77777777" w:rsidR="009D5FFB" w:rsidRPr="009D7904" w:rsidRDefault="009D5FFB" w:rsidP="009D7904">
      <w:pPr>
        <w:rPr>
          <w:rFonts w:ascii="Palatino Linotype" w:hAnsi="Palatino Linotype"/>
          <w:sz w:val="22"/>
          <w:szCs w:val="22"/>
        </w:rPr>
      </w:pPr>
      <w:r w:rsidRPr="009D7904">
        <w:rPr>
          <w:rFonts w:ascii="Palatino Linotype" w:hAnsi="Palatino Linotype" w:cs="Tahoma"/>
          <w:b/>
          <w:bCs/>
          <w:sz w:val="22"/>
          <w:szCs w:val="22"/>
        </w:rPr>
        <w:t>Odpowiedź</w:t>
      </w:r>
    </w:p>
    <w:p w14:paraId="60A8A0A1" w14:textId="77777777" w:rsidR="009D5FFB" w:rsidRPr="009D7904" w:rsidRDefault="009D5FFB" w:rsidP="009D7904">
      <w:pPr>
        <w:rPr>
          <w:rFonts w:ascii="Palatino Linotype" w:hAnsi="Palatino Linotype"/>
          <w:sz w:val="22"/>
          <w:szCs w:val="22"/>
        </w:rPr>
      </w:pPr>
      <w:r w:rsidRPr="009D7904">
        <w:rPr>
          <w:rFonts w:ascii="Palatino Linotype" w:hAnsi="Palatino Linotype" w:cs="Tahoma"/>
          <w:b/>
          <w:bCs/>
          <w:sz w:val="22"/>
          <w:szCs w:val="22"/>
        </w:rPr>
        <w:t>Zamawiający modyfikuje w tym zakresie zapisy załącznika nr 1 do SWZ – wzór umowy</w:t>
      </w:r>
    </w:p>
    <w:p w14:paraId="3D3FCB07" w14:textId="591C24C0" w:rsidR="00FD3582" w:rsidRPr="009D7904" w:rsidRDefault="00FD358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7</w:t>
      </w:r>
      <w:r w:rsidRPr="009D7904">
        <w:rPr>
          <w:rFonts w:ascii="Palatino Linotype" w:hAnsi="Palatino Linotype" w:cs="Tahoma"/>
          <w:b/>
          <w:bCs/>
          <w:sz w:val="22"/>
          <w:szCs w:val="22"/>
        </w:rPr>
        <w:t>:</w:t>
      </w:r>
    </w:p>
    <w:p w14:paraId="4195E803" w14:textId="0275C5E1" w:rsidR="00FD3582" w:rsidRPr="009D7904" w:rsidRDefault="005A6210" w:rsidP="009D7904">
      <w:pPr>
        <w:jc w:val="both"/>
        <w:rPr>
          <w:rFonts w:ascii="Palatino Linotype" w:hAnsi="Palatino Linotype"/>
          <w:sz w:val="22"/>
          <w:szCs w:val="22"/>
        </w:rPr>
      </w:pPr>
      <w:r w:rsidRPr="009D7904">
        <w:rPr>
          <w:rFonts w:ascii="Palatino Linotype" w:hAnsi="Palatino Linotype"/>
          <w:sz w:val="22"/>
          <w:szCs w:val="22"/>
        </w:rPr>
        <w:t>Z</w:t>
      </w:r>
      <w:r w:rsidR="00027E35" w:rsidRPr="009D7904">
        <w:rPr>
          <w:rFonts w:ascii="Palatino Linotype" w:hAnsi="Palatino Linotype"/>
          <w:sz w:val="22"/>
          <w:szCs w:val="22"/>
        </w:rPr>
        <w:t xml:space="preserve">amawiający w par. 11 Wzoru Umowy zastrzegł, że „Wykonawca może powierzyć Podwykonawcom wykonanie usług/czynności/prac stanowiących część przedmiotu zamówienia z wyjątkiem z zastrzeżeniem części kluczowej tj. czynności sprzątania i utrzymania czystości w budynku Archiwum, które wykona osobiście Wykonawca”. Natomiast w SWZ Zamawiający nie zastrzegł obowiązku osobistego wykonania przez wykonawcę kluczowych zadań. Prosimy zatem o modyfikacje zapisów umowy. </w:t>
      </w:r>
    </w:p>
    <w:p w14:paraId="580FD4AD" w14:textId="77777777" w:rsidR="0050493C" w:rsidRPr="009D7904" w:rsidRDefault="009723EA" w:rsidP="009D7904">
      <w:pPr>
        <w:rPr>
          <w:rFonts w:ascii="Palatino Linotype" w:hAnsi="Palatino Linotype" w:cs="Tahoma"/>
          <w:b/>
          <w:bCs/>
          <w:sz w:val="22"/>
          <w:szCs w:val="22"/>
        </w:rPr>
      </w:pPr>
      <w:r w:rsidRPr="009D7904">
        <w:rPr>
          <w:rFonts w:ascii="Palatino Linotype" w:hAnsi="Palatino Linotype" w:cs="Tahoma"/>
          <w:b/>
          <w:bCs/>
          <w:sz w:val="22"/>
          <w:szCs w:val="22"/>
        </w:rPr>
        <w:t>Odpowiedź</w:t>
      </w:r>
    </w:p>
    <w:p w14:paraId="71A6C8DE" w14:textId="23CF056C" w:rsidR="009723EA" w:rsidRPr="009D7904" w:rsidRDefault="0050493C" w:rsidP="009D7904">
      <w:pPr>
        <w:rPr>
          <w:rFonts w:ascii="Palatino Linotype" w:hAnsi="Palatino Linotype"/>
          <w:sz w:val="22"/>
          <w:szCs w:val="22"/>
        </w:rPr>
      </w:pPr>
      <w:r w:rsidRPr="009D7904">
        <w:rPr>
          <w:rFonts w:ascii="Palatino Linotype" w:hAnsi="Palatino Linotype" w:cs="Tahoma"/>
          <w:b/>
          <w:bCs/>
          <w:sz w:val="22"/>
          <w:szCs w:val="22"/>
        </w:rPr>
        <w:t>Zamawiający modyfikuje w tym zakresie zapisy załącznika nr 1 do SWZ – wzór umowy</w:t>
      </w:r>
    </w:p>
    <w:p w14:paraId="4CEBD894" w14:textId="2CAAE604" w:rsidR="00FD3582" w:rsidRPr="009D7904" w:rsidRDefault="00FD358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8</w:t>
      </w:r>
      <w:r w:rsidRPr="009D7904">
        <w:rPr>
          <w:rFonts w:ascii="Palatino Linotype" w:hAnsi="Palatino Linotype" w:cs="Tahoma"/>
          <w:b/>
          <w:bCs/>
          <w:sz w:val="22"/>
          <w:szCs w:val="22"/>
        </w:rPr>
        <w:t>:</w:t>
      </w:r>
    </w:p>
    <w:p w14:paraId="3AB33E76" w14:textId="28CC2231" w:rsidR="009723EA" w:rsidRPr="009D7904" w:rsidRDefault="00027E35" w:rsidP="009D7904">
      <w:pPr>
        <w:jc w:val="both"/>
        <w:rPr>
          <w:rFonts w:ascii="Palatino Linotype" w:hAnsi="Palatino Linotype"/>
          <w:sz w:val="22"/>
          <w:szCs w:val="22"/>
        </w:rPr>
      </w:pPr>
      <w:r w:rsidRPr="009D7904">
        <w:rPr>
          <w:rFonts w:ascii="Palatino Linotype" w:hAnsi="Palatino Linotype"/>
          <w:sz w:val="22"/>
          <w:szCs w:val="22"/>
        </w:rPr>
        <w:t>Proszę o informację, czy w formularzu ofertowym pkt b) w tabeli –mycie okien od strony zewnętrznej wraz z myciem elewacji, w 2 kolumnie - jaki ryczałt netto należy wpisać za 1-razowe umycie okien i elewacji? Czy sumę za 1-razowe mycie x 2 razy w ciągu roku?</w:t>
      </w:r>
    </w:p>
    <w:p w14:paraId="19EE7F9E" w14:textId="77777777" w:rsidR="009723EA" w:rsidRPr="009D7904" w:rsidRDefault="009723EA" w:rsidP="009D7904">
      <w:pPr>
        <w:rPr>
          <w:rFonts w:ascii="Palatino Linotype" w:hAnsi="Palatino Linotype"/>
          <w:sz w:val="22"/>
          <w:szCs w:val="22"/>
        </w:rPr>
      </w:pPr>
      <w:r w:rsidRPr="009D7904">
        <w:rPr>
          <w:rFonts w:ascii="Palatino Linotype" w:hAnsi="Palatino Linotype" w:cs="Tahoma"/>
          <w:b/>
          <w:bCs/>
          <w:sz w:val="22"/>
          <w:szCs w:val="22"/>
        </w:rPr>
        <w:t>Odpowiedź</w:t>
      </w:r>
    </w:p>
    <w:p w14:paraId="4BE81C7C" w14:textId="03F3A217" w:rsidR="00FD3582" w:rsidRPr="009D7904" w:rsidRDefault="00F670D2" w:rsidP="009D7904">
      <w:pPr>
        <w:jc w:val="both"/>
        <w:rPr>
          <w:rFonts w:ascii="Palatino Linotype" w:hAnsi="Palatino Linotype" w:cs="Tahoma"/>
          <w:b/>
          <w:bCs/>
          <w:sz w:val="22"/>
          <w:szCs w:val="22"/>
        </w:rPr>
      </w:pPr>
      <w:r w:rsidRPr="009D7904">
        <w:rPr>
          <w:rFonts w:ascii="Palatino Linotype" w:hAnsi="Palatino Linotype" w:cs="Tahoma"/>
          <w:b/>
          <w:bCs/>
          <w:sz w:val="22"/>
          <w:szCs w:val="22"/>
        </w:rPr>
        <w:t xml:space="preserve">W formularzu ofertowym pkt b)  </w:t>
      </w:r>
      <w:r w:rsidRPr="00802954">
        <w:rPr>
          <w:rFonts w:ascii="Palatino Linotype" w:hAnsi="Palatino Linotype" w:cs="Tahoma"/>
          <w:b/>
          <w:bCs/>
          <w:sz w:val="22"/>
          <w:szCs w:val="22"/>
        </w:rPr>
        <w:t xml:space="preserve">w </w:t>
      </w:r>
      <w:r w:rsidRPr="00802954">
        <w:rPr>
          <w:rFonts w:ascii="Palatino Linotype" w:hAnsi="Palatino Linotype"/>
          <w:b/>
          <w:sz w:val="22"/>
          <w:szCs w:val="22"/>
        </w:rPr>
        <w:t xml:space="preserve"> tabeli –mycie okien od strony zewnętrznej wraz z myciem elewacji, w 2 kolumnie </w:t>
      </w:r>
      <w:r w:rsidR="009723EA" w:rsidRPr="00802954">
        <w:rPr>
          <w:rFonts w:ascii="Palatino Linotype" w:hAnsi="Palatino Linotype"/>
          <w:b/>
          <w:sz w:val="22"/>
          <w:szCs w:val="22"/>
        </w:rPr>
        <w:t>–</w:t>
      </w:r>
      <w:r w:rsidRPr="00802954">
        <w:rPr>
          <w:rFonts w:ascii="Palatino Linotype" w:hAnsi="Palatino Linotype"/>
          <w:b/>
          <w:sz w:val="22"/>
          <w:szCs w:val="22"/>
        </w:rPr>
        <w:t xml:space="preserve"> </w:t>
      </w:r>
      <w:r w:rsidR="009723EA" w:rsidRPr="00802954">
        <w:rPr>
          <w:rFonts w:ascii="Palatino Linotype" w:hAnsi="Palatino Linotype"/>
          <w:b/>
          <w:sz w:val="22"/>
          <w:szCs w:val="22"/>
        </w:rPr>
        <w:t xml:space="preserve">należy wpisać </w:t>
      </w:r>
      <w:r w:rsidRPr="00802954">
        <w:rPr>
          <w:rFonts w:ascii="Palatino Linotype" w:hAnsi="Palatino Linotype"/>
          <w:b/>
          <w:sz w:val="22"/>
          <w:szCs w:val="22"/>
        </w:rPr>
        <w:t xml:space="preserve"> ryczałt netto za 1-razowe umycie okien i elewacj</w:t>
      </w:r>
      <w:r w:rsidR="009723EA" w:rsidRPr="00802954">
        <w:rPr>
          <w:rFonts w:ascii="Palatino Linotype" w:hAnsi="Palatino Linotype"/>
          <w:b/>
          <w:sz w:val="22"/>
          <w:szCs w:val="22"/>
        </w:rPr>
        <w:t>i, następnie pomnożyć przez dwa i wpisać wynik w polu tabeli opisanym RAZEM</w:t>
      </w:r>
      <w:r w:rsidR="009723EA" w:rsidRPr="009D7904">
        <w:rPr>
          <w:rFonts w:ascii="Palatino Linotype" w:hAnsi="Palatino Linotype"/>
          <w:sz w:val="22"/>
          <w:szCs w:val="22"/>
        </w:rPr>
        <w:t xml:space="preserve"> </w:t>
      </w:r>
    </w:p>
    <w:p w14:paraId="22999CFC" w14:textId="43C91774" w:rsidR="00FD3582" w:rsidRPr="009D7904" w:rsidRDefault="00FD358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9</w:t>
      </w:r>
      <w:r w:rsidRPr="009D7904">
        <w:rPr>
          <w:rFonts w:ascii="Palatino Linotype" w:hAnsi="Palatino Linotype" w:cs="Tahoma"/>
          <w:b/>
          <w:bCs/>
          <w:sz w:val="22"/>
          <w:szCs w:val="22"/>
        </w:rPr>
        <w:t>:</w:t>
      </w:r>
    </w:p>
    <w:p w14:paraId="2B645030" w14:textId="44C27C7D" w:rsidR="00FD3582" w:rsidRPr="009D7904" w:rsidRDefault="00027E35" w:rsidP="009D7904">
      <w:pPr>
        <w:jc w:val="both"/>
        <w:rPr>
          <w:rFonts w:ascii="Palatino Linotype" w:hAnsi="Palatino Linotype"/>
          <w:sz w:val="22"/>
          <w:szCs w:val="22"/>
        </w:rPr>
      </w:pPr>
      <w:r w:rsidRPr="009D7904">
        <w:rPr>
          <w:rFonts w:ascii="Palatino Linotype" w:hAnsi="Palatino Linotype"/>
          <w:sz w:val="22"/>
          <w:szCs w:val="22"/>
        </w:rPr>
        <w:t xml:space="preserve">Analogiczna sytuacja co opisana w pkt 6, tylko dotyczy cz. c) czyszczenie mebli tapicerowanych, wykładzin ok. 200m2 i dywanów ok. 27m2 – czy w kolumnie 2 – Ryczałt (wartość netto) Jednorazowego czyszczenia – należy wpisać cenę za jednorazowe czyszczenie? Czy sumę krotności 2 x w roku razy jednorazowe czyszczenie? </w:t>
      </w:r>
    </w:p>
    <w:p w14:paraId="684E10D2" w14:textId="77777777" w:rsidR="009723EA" w:rsidRPr="009D7904" w:rsidRDefault="009723EA" w:rsidP="009D7904">
      <w:pPr>
        <w:rPr>
          <w:rFonts w:ascii="Palatino Linotype" w:hAnsi="Palatino Linotype"/>
          <w:sz w:val="22"/>
          <w:szCs w:val="22"/>
        </w:rPr>
      </w:pPr>
      <w:r w:rsidRPr="009D7904">
        <w:rPr>
          <w:rFonts w:ascii="Palatino Linotype" w:hAnsi="Palatino Linotype" w:cs="Tahoma"/>
          <w:b/>
          <w:bCs/>
          <w:sz w:val="22"/>
          <w:szCs w:val="22"/>
        </w:rPr>
        <w:t>Odpowiedź</w:t>
      </w:r>
    </w:p>
    <w:p w14:paraId="10031D36" w14:textId="6ECDA0C3" w:rsidR="009723EA" w:rsidRPr="009D7904" w:rsidRDefault="009723EA"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 xml:space="preserve">W formularzu ofertowym pkt c) w </w:t>
      </w:r>
      <w:r w:rsidRPr="009D7904">
        <w:rPr>
          <w:rFonts w:ascii="Palatino Linotype" w:hAnsi="Palatino Linotype"/>
          <w:sz w:val="22"/>
          <w:szCs w:val="22"/>
        </w:rPr>
        <w:t xml:space="preserve"> tabeli – </w:t>
      </w:r>
      <w:r w:rsidRPr="00802954">
        <w:rPr>
          <w:rFonts w:ascii="Palatino Linotype" w:hAnsi="Palatino Linotype"/>
          <w:b/>
          <w:sz w:val="22"/>
          <w:szCs w:val="22"/>
        </w:rPr>
        <w:t>czyszczenie mebli tapicerowanych, wykładzin ok. 200m2 i dywanów ok. 27m2 – czy w kolumnie 2 należy wpisać  ryczałt netto za 1-razowe czyszczenie następnie pomnożyć przez dwa i wpisać wynik w polu tabeli opisanym RAZEM</w:t>
      </w:r>
    </w:p>
    <w:p w14:paraId="57D2B54F" w14:textId="6A066D8A" w:rsidR="00FD3582" w:rsidRPr="009D7904" w:rsidRDefault="00FD358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10</w:t>
      </w:r>
      <w:r w:rsidRPr="009D7904">
        <w:rPr>
          <w:rFonts w:ascii="Palatino Linotype" w:hAnsi="Palatino Linotype" w:cs="Tahoma"/>
          <w:b/>
          <w:bCs/>
          <w:sz w:val="22"/>
          <w:szCs w:val="22"/>
        </w:rPr>
        <w:t>:</w:t>
      </w:r>
    </w:p>
    <w:p w14:paraId="29A14B26" w14:textId="7776F1D1" w:rsidR="00FD3582" w:rsidRPr="009D7904" w:rsidRDefault="00027E35" w:rsidP="009D7904">
      <w:pPr>
        <w:jc w:val="both"/>
        <w:rPr>
          <w:rFonts w:ascii="Palatino Linotype" w:hAnsi="Palatino Linotype"/>
          <w:sz w:val="22"/>
          <w:szCs w:val="22"/>
        </w:rPr>
      </w:pPr>
      <w:r w:rsidRPr="009D7904">
        <w:rPr>
          <w:rFonts w:ascii="Palatino Linotype" w:hAnsi="Palatino Linotype"/>
          <w:sz w:val="22"/>
          <w:szCs w:val="22"/>
        </w:rPr>
        <w:t xml:space="preserve">Proszę o informację, po czyjej stronie jest zamawianie środków chemicznych do sprzątania, środków dezynfekcyjnych do rąk i do powierzchni? </w:t>
      </w:r>
    </w:p>
    <w:p w14:paraId="1E3B904E" w14:textId="4A737C85" w:rsidR="00E12C51" w:rsidRPr="009D7904" w:rsidRDefault="00E12C51" w:rsidP="009D7904">
      <w:pPr>
        <w:rPr>
          <w:rFonts w:ascii="Palatino Linotype" w:hAnsi="Palatino Linotype"/>
          <w:sz w:val="22"/>
          <w:szCs w:val="22"/>
        </w:rPr>
      </w:pPr>
      <w:r w:rsidRPr="009D7904">
        <w:rPr>
          <w:rFonts w:ascii="Palatino Linotype" w:hAnsi="Palatino Linotype" w:cs="Tahoma"/>
          <w:b/>
          <w:bCs/>
          <w:sz w:val="22"/>
          <w:szCs w:val="22"/>
        </w:rPr>
        <w:t>Odpowiedź</w:t>
      </w:r>
    </w:p>
    <w:p w14:paraId="10682E82" w14:textId="4B65459C" w:rsidR="00FD3582" w:rsidRPr="009D7904" w:rsidRDefault="009723EA" w:rsidP="009D7904">
      <w:pPr>
        <w:spacing w:after="60"/>
        <w:jc w:val="both"/>
        <w:rPr>
          <w:rFonts w:ascii="Palatino Linotype" w:hAnsi="Palatino Linotype" w:cs="Tahoma"/>
          <w:b/>
          <w:bCs/>
          <w:sz w:val="22"/>
          <w:szCs w:val="22"/>
        </w:rPr>
      </w:pPr>
      <w:r w:rsidRPr="00802954">
        <w:rPr>
          <w:rFonts w:ascii="Palatino Linotype" w:hAnsi="Palatino Linotype"/>
          <w:b/>
          <w:sz w:val="22"/>
          <w:szCs w:val="22"/>
        </w:rPr>
        <w:t xml:space="preserve">Środki chemiczne oraz  </w:t>
      </w:r>
      <w:r w:rsidRPr="00802954">
        <w:rPr>
          <w:rFonts w:ascii="Palatino Linotype" w:hAnsi="Palatino Linotype"/>
          <w:b/>
          <w:color w:val="000000"/>
          <w:sz w:val="22"/>
          <w:szCs w:val="22"/>
        </w:rPr>
        <w:t xml:space="preserve">środki do dezynfekcji rąk oraz powierzchni i zapewnia Zamawiający </w:t>
      </w:r>
      <w:r w:rsidRPr="009D7904">
        <w:rPr>
          <w:rFonts w:ascii="Palatino Linotype" w:hAnsi="Palatino Linotype"/>
          <w:color w:val="000000"/>
          <w:sz w:val="22"/>
          <w:szCs w:val="22"/>
        </w:rPr>
        <w:t>(OPZ pkt 13),</w:t>
      </w:r>
    </w:p>
    <w:p w14:paraId="07CCE41B" w14:textId="6C60D050" w:rsidR="00FD3582" w:rsidRPr="009D7904" w:rsidRDefault="00FD358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11</w:t>
      </w:r>
      <w:r w:rsidRPr="009D7904">
        <w:rPr>
          <w:rFonts w:ascii="Palatino Linotype" w:hAnsi="Palatino Linotype" w:cs="Tahoma"/>
          <w:b/>
          <w:bCs/>
          <w:sz w:val="22"/>
          <w:szCs w:val="22"/>
        </w:rPr>
        <w:t>:</w:t>
      </w:r>
    </w:p>
    <w:p w14:paraId="156CEE6E" w14:textId="52C76BD2" w:rsidR="00FD3582" w:rsidRPr="009D7904" w:rsidRDefault="00027E35" w:rsidP="009D7904">
      <w:pPr>
        <w:jc w:val="both"/>
        <w:rPr>
          <w:rFonts w:ascii="Palatino Linotype" w:hAnsi="Palatino Linotype"/>
          <w:sz w:val="22"/>
          <w:szCs w:val="22"/>
        </w:rPr>
      </w:pPr>
      <w:r w:rsidRPr="009D7904">
        <w:rPr>
          <w:rFonts w:ascii="Palatino Linotype" w:hAnsi="Palatino Linotype"/>
          <w:sz w:val="22"/>
          <w:szCs w:val="22"/>
        </w:rPr>
        <w:t xml:space="preserve">Czy Zamawiający, podając zakres godzin sprzątania, wymaga aby pracownicy Wykonawcy byli obecni w tych godzinach od-do, czy czas przebywania na obiekcie dla 6 pracowników ustala wykonawca? Oczywiście, rozpoczęcie prac będzie od godziny wskazanej przez Zamawiającego? </w:t>
      </w:r>
    </w:p>
    <w:p w14:paraId="483A4A19" w14:textId="77777777" w:rsidR="00E12C51" w:rsidRPr="009D7904" w:rsidRDefault="00E12C51" w:rsidP="009D7904">
      <w:pPr>
        <w:rPr>
          <w:rFonts w:ascii="Palatino Linotype" w:hAnsi="Palatino Linotype"/>
          <w:sz w:val="22"/>
          <w:szCs w:val="22"/>
        </w:rPr>
      </w:pPr>
      <w:r w:rsidRPr="009D7904">
        <w:rPr>
          <w:rFonts w:ascii="Palatino Linotype" w:hAnsi="Palatino Linotype" w:cs="Tahoma"/>
          <w:b/>
          <w:bCs/>
          <w:sz w:val="22"/>
          <w:szCs w:val="22"/>
        </w:rPr>
        <w:t>Odpowiedź</w:t>
      </w:r>
    </w:p>
    <w:p w14:paraId="43554A96" w14:textId="5DB3A1C2" w:rsidR="00FD3582" w:rsidRPr="00802954" w:rsidRDefault="00E12C51" w:rsidP="009D7904">
      <w:pPr>
        <w:spacing w:after="60"/>
        <w:jc w:val="both"/>
        <w:rPr>
          <w:rFonts w:ascii="Palatino Linotype" w:hAnsi="Palatino Linotype" w:cs="Tahoma"/>
          <w:b/>
          <w:bCs/>
          <w:sz w:val="22"/>
          <w:szCs w:val="22"/>
        </w:rPr>
      </w:pPr>
      <w:r w:rsidRPr="00802954">
        <w:rPr>
          <w:rFonts w:ascii="Palatino Linotype" w:hAnsi="Palatino Linotype"/>
          <w:b/>
          <w:color w:val="000000"/>
          <w:sz w:val="22"/>
          <w:szCs w:val="22"/>
        </w:rPr>
        <w:t>Tak Zamawiający wymaga by pracownicy byli obecni</w:t>
      </w:r>
      <w:r w:rsidR="009D7904" w:rsidRPr="00802954">
        <w:rPr>
          <w:rFonts w:ascii="Palatino Linotype" w:hAnsi="Palatino Linotype"/>
          <w:b/>
          <w:color w:val="000000"/>
          <w:sz w:val="22"/>
          <w:szCs w:val="22"/>
        </w:rPr>
        <w:t xml:space="preserve"> w obiekcie</w:t>
      </w:r>
      <w:r w:rsidRPr="00802954">
        <w:rPr>
          <w:rFonts w:ascii="Palatino Linotype" w:hAnsi="Palatino Linotype"/>
          <w:b/>
          <w:color w:val="000000"/>
          <w:sz w:val="22"/>
          <w:szCs w:val="22"/>
        </w:rPr>
        <w:t xml:space="preserve"> w tych godzinach od –do, czas przebywania 6 pracowników </w:t>
      </w:r>
      <w:r w:rsidR="009D7904" w:rsidRPr="00802954">
        <w:rPr>
          <w:rFonts w:ascii="Palatino Linotype" w:hAnsi="Palatino Linotype"/>
          <w:b/>
          <w:color w:val="000000"/>
          <w:sz w:val="22"/>
          <w:szCs w:val="22"/>
        </w:rPr>
        <w:t xml:space="preserve">w obiekcie </w:t>
      </w:r>
      <w:r w:rsidRPr="00802954">
        <w:rPr>
          <w:rFonts w:ascii="Palatino Linotype" w:hAnsi="Palatino Linotype"/>
          <w:b/>
          <w:color w:val="000000"/>
          <w:sz w:val="22"/>
          <w:szCs w:val="22"/>
        </w:rPr>
        <w:t>ustala Zamawiający</w:t>
      </w:r>
      <w:r w:rsidR="00802954">
        <w:rPr>
          <w:rFonts w:ascii="Palatino Linotype" w:hAnsi="Palatino Linotype"/>
          <w:b/>
          <w:color w:val="000000"/>
          <w:sz w:val="22"/>
          <w:szCs w:val="22"/>
        </w:rPr>
        <w:t>.</w:t>
      </w:r>
    </w:p>
    <w:p w14:paraId="3A1B4445" w14:textId="48E4E4CF" w:rsidR="00FD3582" w:rsidRPr="009D7904" w:rsidRDefault="00FD358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12</w:t>
      </w:r>
      <w:r w:rsidRPr="009D7904">
        <w:rPr>
          <w:rFonts w:ascii="Palatino Linotype" w:hAnsi="Palatino Linotype" w:cs="Tahoma"/>
          <w:b/>
          <w:bCs/>
          <w:sz w:val="22"/>
          <w:szCs w:val="22"/>
        </w:rPr>
        <w:t>:</w:t>
      </w:r>
    </w:p>
    <w:p w14:paraId="5F64482A" w14:textId="42C70E04" w:rsidR="00FD3582" w:rsidRPr="009D7904" w:rsidRDefault="00E12C51" w:rsidP="009D7904">
      <w:pPr>
        <w:jc w:val="both"/>
        <w:rPr>
          <w:rFonts w:ascii="Palatino Linotype" w:hAnsi="Palatino Linotype"/>
          <w:sz w:val="22"/>
          <w:szCs w:val="22"/>
        </w:rPr>
      </w:pPr>
      <w:r w:rsidRPr="009D7904">
        <w:rPr>
          <w:rFonts w:ascii="Palatino Linotype" w:hAnsi="Palatino Linotype"/>
          <w:sz w:val="22"/>
          <w:szCs w:val="22"/>
        </w:rPr>
        <w:t>Ile razy w roku mają</w:t>
      </w:r>
      <w:r w:rsidR="00027E35" w:rsidRPr="009D7904">
        <w:rPr>
          <w:rFonts w:ascii="Palatino Linotype" w:hAnsi="Palatino Linotype"/>
          <w:sz w:val="22"/>
          <w:szCs w:val="22"/>
        </w:rPr>
        <w:t xml:space="preserve"> być czyszczone okna od strony wewnętrznej? </w:t>
      </w:r>
    </w:p>
    <w:p w14:paraId="2B466542" w14:textId="77777777" w:rsidR="00E12C51" w:rsidRPr="009D7904" w:rsidRDefault="00E12C51" w:rsidP="009D7904">
      <w:pPr>
        <w:rPr>
          <w:rFonts w:ascii="Palatino Linotype" w:hAnsi="Palatino Linotype"/>
          <w:sz w:val="22"/>
          <w:szCs w:val="22"/>
        </w:rPr>
      </w:pPr>
      <w:r w:rsidRPr="009D7904">
        <w:rPr>
          <w:rFonts w:ascii="Palatino Linotype" w:hAnsi="Palatino Linotype" w:cs="Tahoma"/>
          <w:b/>
          <w:bCs/>
          <w:sz w:val="22"/>
          <w:szCs w:val="22"/>
        </w:rPr>
        <w:t>Odpowiedź</w:t>
      </w:r>
    </w:p>
    <w:p w14:paraId="69F107FF" w14:textId="2D2197B7" w:rsidR="00E12C51" w:rsidRPr="009D7904" w:rsidRDefault="00E12C51" w:rsidP="009D7904">
      <w:pPr>
        <w:spacing w:after="60"/>
        <w:jc w:val="both"/>
        <w:rPr>
          <w:rFonts w:ascii="Palatino Linotype" w:hAnsi="Palatino Linotype" w:cs="Tahoma"/>
          <w:b/>
          <w:bCs/>
          <w:sz w:val="22"/>
          <w:szCs w:val="22"/>
        </w:rPr>
      </w:pPr>
      <w:r w:rsidRPr="00802954">
        <w:rPr>
          <w:rFonts w:ascii="Palatino Linotype" w:hAnsi="Palatino Linotype"/>
          <w:b/>
          <w:sz w:val="22"/>
          <w:szCs w:val="22"/>
        </w:rPr>
        <w:t>Okna od strony wewnętrznej</w:t>
      </w:r>
      <w:r w:rsidRPr="00802954">
        <w:rPr>
          <w:rFonts w:ascii="Palatino Linotype" w:hAnsi="Palatino Linotype"/>
          <w:b/>
          <w:color w:val="000000"/>
          <w:sz w:val="22"/>
          <w:szCs w:val="22"/>
        </w:rPr>
        <w:t xml:space="preserve"> mają być czyszczone raz w miesiącu (OPZ-tabelka </w:t>
      </w:r>
      <w:r w:rsidRPr="009D7904">
        <w:rPr>
          <w:rStyle w:val="Pogrubienie"/>
          <w:rFonts w:ascii="Palatino Linotype" w:hAnsi="Palatino Linotype"/>
          <w:color w:val="000000"/>
          <w:sz w:val="22"/>
          <w:szCs w:val="22"/>
        </w:rPr>
        <w:t>I Sprzątanie podstawowe</w:t>
      </w:r>
      <w:r w:rsidRPr="009D7904">
        <w:rPr>
          <w:rFonts w:ascii="Palatino Linotype" w:hAnsi="Palatino Linotype"/>
          <w:color w:val="000000"/>
          <w:sz w:val="22"/>
          <w:szCs w:val="22"/>
        </w:rPr>
        <w:t xml:space="preserve"> pkt 3),</w:t>
      </w:r>
    </w:p>
    <w:p w14:paraId="0CCDD1E3" w14:textId="1F8F624D" w:rsidR="00FD3582" w:rsidRPr="009D7904" w:rsidRDefault="00FD358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13</w:t>
      </w:r>
      <w:r w:rsidRPr="009D7904">
        <w:rPr>
          <w:rFonts w:ascii="Palatino Linotype" w:hAnsi="Palatino Linotype" w:cs="Tahoma"/>
          <w:b/>
          <w:bCs/>
          <w:sz w:val="22"/>
          <w:szCs w:val="22"/>
        </w:rPr>
        <w:t>:</w:t>
      </w:r>
    </w:p>
    <w:p w14:paraId="237B365D" w14:textId="49BB4ECD" w:rsidR="00FD3582" w:rsidRPr="009D7904" w:rsidRDefault="005A6210" w:rsidP="009D7904">
      <w:pPr>
        <w:jc w:val="both"/>
        <w:rPr>
          <w:rFonts w:ascii="Palatino Linotype" w:hAnsi="Palatino Linotype"/>
          <w:sz w:val="22"/>
          <w:szCs w:val="22"/>
        </w:rPr>
      </w:pPr>
      <w:r w:rsidRPr="009D7904">
        <w:rPr>
          <w:rFonts w:ascii="Palatino Linotype" w:hAnsi="Palatino Linotype"/>
          <w:sz w:val="22"/>
          <w:szCs w:val="22"/>
        </w:rPr>
        <w:t>Czy w</w:t>
      </w:r>
      <w:r w:rsidR="00027E35" w:rsidRPr="009D7904">
        <w:rPr>
          <w:rFonts w:ascii="Palatino Linotype" w:hAnsi="Palatino Linotype"/>
          <w:sz w:val="22"/>
          <w:szCs w:val="22"/>
        </w:rPr>
        <w:t xml:space="preserve">ystępują okna trudnodostępne od wewnątrz? Jeżeli tak, poproszę o podanie metrażu. </w:t>
      </w:r>
    </w:p>
    <w:p w14:paraId="6B3C412A" w14:textId="77777777" w:rsidR="00E12C51" w:rsidRPr="009D7904" w:rsidRDefault="00E12C51" w:rsidP="009D7904">
      <w:pPr>
        <w:rPr>
          <w:rFonts w:ascii="Palatino Linotype" w:hAnsi="Palatino Linotype"/>
          <w:sz w:val="22"/>
          <w:szCs w:val="22"/>
        </w:rPr>
      </w:pPr>
      <w:r w:rsidRPr="009D7904">
        <w:rPr>
          <w:rFonts w:ascii="Palatino Linotype" w:hAnsi="Palatino Linotype" w:cs="Tahoma"/>
          <w:b/>
          <w:bCs/>
          <w:sz w:val="22"/>
          <w:szCs w:val="22"/>
        </w:rPr>
        <w:t>Odpowiedź</w:t>
      </w:r>
    </w:p>
    <w:p w14:paraId="288F5336" w14:textId="59DEACCB" w:rsidR="00E12C51" w:rsidRPr="00802954" w:rsidRDefault="00E12C51" w:rsidP="009D7904">
      <w:pPr>
        <w:jc w:val="both"/>
        <w:rPr>
          <w:rFonts w:ascii="Palatino Linotype" w:hAnsi="Palatino Linotype"/>
          <w:b/>
          <w:sz w:val="22"/>
          <w:szCs w:val="22"/>
        </w:rPr>
      </w:pPr>
      <w:r w:rsidRPr="00802954">
        <w:rPr>
          <w:rFonts w:ascii="Palatino Linotype" w:hAnsi="Palatino Linotype"/>
          <w:b/>
          <w:color w:val="000000"/>
          <w:sz w:val="22"/>
          <w:szCs w:val="22"/>
        </w:rPr>
        <w:t xml:space="preserve">W budynku nie występują </w:t>
      </w:r>
      <w:r w:rsidRPr="00802954">
        <w:rPr>
          <w:rFonts w:ascii="Palatino Linotype" w:hAnsi="Palatino Linotype"/>
          <w:b/>
          <w:sz w:val="22"/>
          <w:szCs w:val="22"/>
        </w:rPr>
        <w:t>okna trudnodostępne od wewnątrz</w:t>
      </w:r>
      <w:r w:rsidR="009D7904" w:rsidRPr="00802954">
        <w:rPr>
          <w:rFonts w:ascii="Palatino Linotype" w:hAnsi="Palatino Linotype"/>
          <w:b/>
          <w:sz w:val="22"/>
          <w:szCs w:val="22"/>
        </w:rPr>
        <w:t>.</w:t>
      </w:r>
    </w:p>
    <w:p w14:paraId="053A65B7" w14:textId="35ACE5F5" w:rsidR="00FD3582" w:rsidRPr="009D7904" w:rsidRDefault="00FD358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14</w:t>
      </w:r>
      <w:r w:rsidRPr="009D7904">
        <w:rPr>
          <w:rFonts w:ascii="Palatino Linotype" w:hAnsi="Palatino Linotype" w:cs="Tahoma"/>
          <w:b/>
          <w:bCs/>
          <w:sz w:val="22"/>
          <w:szCs w:val="22"/>
        </w:rPr>
        <w:t>:</w:t>
      </w:r>
    </w:p>
    <w:p w14:paraId="0DF1CE29" w14:textId="5B066E99" w:rsidR="00FD3582" w:rsidRPr="009D7904" w:rsidRDefault="00027E35" w:rsidP="009D7904">
      <w:pPr>
        <w:spacing w:after="60"/>
        <w:jc w:val="both"/>
        <w:rPr>
          <w:rFonts w:ascii="Palatino Linotype" w:hAnsi="Palatino Linotype"/>
          <w:sz w:val="22"/>
          <w:szCs w:val="22"/>
        </w:rPr>
      </w:pPr>
      <w:r w:rsidRPr="009D7904">
        <w:rPr>
          <w:rFonts w:ascii="Palatino Linotype" w:hAnsi="Palatino Linotype"/>
          <w:sz w:val="22"/>
          <w:szCs w:val="22"/>
        </w:rPr>
        <w:t xml:space="preserve">Proszę o informację – czy podana powierzchnia okien wewnętrznych i zewnętrznych 620m2 – podana jest licząc powierzchnie jednostronnie czy dwustronnie? </w:t>
      </w:r>
    </w:p>
    <w:p w14:paraId="7270E219" w14:textId="77777777" w:rsidR="00E12C51" w:rsidRPr="009D7904" w:rsidRDefault="00E12C51" w:rsidP="009D7904">
      <w:pPr>
        <w:rPr>
          <w:rFonts w:ascii="Palatino Linotype" w:hAnsi="Palatino Linotype"/>
          <w:sz w:val="22"/>
          <w:szCs w:val="22"/>
        </w:rPr>
      </w:pPr>
      <w:r w:rsidRPr="009D7904">
        <w:rPr>
          <w:rFonts w:ascii="Palatino Linotype" w:hAnsi="Palatino Linotype" w:cs="Tahoma"/>
          <w:b/>
          <w:bCs/>
          <w:sz w:val="22"/>
          <w:szCs w:val="22"/>
        </w:rPr>
        <w:t>Odpowiedź</w:t>
      </w:r>
    </w:p>
    <w:p w14:paraId="10865736" w14:textId="5E3DBD38" w:rsidR="00E12C51" w:rsidRPr="00802954" w:rsidRDefault="003809FC" w:rsidP="009D7904">
      <w:pPr>
        <w:spacing w:after="60"/>
        <w:jc w:val="both"/>
        <w:rPr>
          <w:rFonts w:ascii="Palatino Linotype" w:hAnsi="Palatino Linotype" w:cs="Tahoma"/>
          <w:b/>
          <w:bCs/>
          <w:sz w:val="22"/>
          <w:szCs w:val="22"/>
        </w:rPr>
      </w:pPr>
      <w:r w:rsidRPr="00802954">
        <w:rPr>
          <w:rFonts w:ascii="Palatino Linotype" w:hAnsi="Palatino Linotype"/>
          <w:b/>
          <w:sz w:val="22"/>
          <w:szCs w:val="22"/>
        </w:rPr>
        <w:t>P</w:t>
      </w:r>
      <w:r w:rsidR="00E12C51" w:rsidRPr="00802954">
        <w:rPr>
          <w:rFonts w:ascii="Palatino Linotype" w:hAnsi="Palatino Linotype"/>
          <w:b/>
          <w:sz w:val="22"/>
          <w:szCs w:val="22"/>
        </w:rPr>
        <w:t>odana powierzchnia okien wewnętrznych i zewnętrznych 620m2 to powierzchnia liczona dwustronnie.</w:t>
      </w:r>
    </w:p>
    <w:p w14:paraId="107EBABD" w14:textId="6F317A4B" w:rsidR="00FD3582" w:rsidRPr="009D7904" w:rsidRDefault="00FD358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15</w:t>
      </w:r>
      <w:r w:rsidRPr="009D7904">
        <w:rPr>
          <w:rFonts w:ascii="Palatino Linotype" w:hAnsi="Palatino Linotype" w:cs="Tahoma"/>
          <w:b/>
          <w:bCs/>
          <w:sz w:val="22"/>
          <w:szCs w:val="22"/>
        </w:rPr>
        <w:t>:</w:t>
      </w:r>
    </w:p>
    <w:p w14:paraId="2F4815EF" w14:textId="073E415F" w:rsidR="00FD3582" w:rsidRPr="009D7904" w:rsidRDefault="00027E35" w:rsidP="009D7904">
      <w:pPr>
        <w:jc w:val="both"/>
        <w:rPr>
          <w:rFonts w:ascii="Palatino Linotype" w:hAnsi="Palatino Linotype"/>
          <w:sz w:val="22"/>
          <w:szCs w:val="22"/>
        </w:rPr>
      </w:pPr>
      <w:r w:rsidRPr="009D7904">
        <w:rPr>
          <w:rFonts w:ascii="Palatino Linotype" w:hAnsi="Palatino Linotype"/>
          <w:sz w:val="22"/>
          <w:szCs w:val="22"/>
        </w:rPr>
        <w:t xml:space="preserve">Proszę o informację, czy Zamawiający wskaże miejsce zrzutu ścieków (dot. użycia maszyn sprzątających)? </w:t>
      </w:r>
    </w:p>
    <w:p w14:paraId="1425E532" w14:textId="50935B95" w:rsidR="00E12C51" w:rsidRPr="009D7904" w:rsidRDefault="00E12C51" w:rsidP="009D7904">
      <w:pPr>
        <w:rPr>
          <w:rFonts w:ascii="Palatino Linotype" w:hAnsi="Palatino Linotype" w:cs="Tahoma"/>
          <w:b/>
          <w:bCs/>
          <w:sz w:val="22"/>
          <w:szCs w:val="22"/>
        </w:rPr>
      </w:pPr>
      <w:r w:rsidRPr="009D7904">
        <w:rPr>
          <w:rFonts w:ascii="Palatino Linotype" w:hAnsi="Palatino Linotype" w:cs="Tahoma"/>
          <w:b/>
          <w:bCs/>
          <w:sz w:val="22"/>
          <w:szCs w:val="22"/>
        </w:rPr>
        <w:t>Odpowiedź</w:t>
      </w:r>
    </w:p>
    <w:p w14:paraId="402D3B18" w14:textId="35F2DD5C" w:rsidR="00E12C51" w:rsidRPr="00802954" w:rsidRDefault="00E12C51" w:rsidP="009D7904">
      <w:pPr>
        <w:rPr>
          <w:rFonts w:ascii="Palatino Linotype" w:hAnsi="Palatino Linotype"/>
          <w:b/>
          <w:sz w:val="22"/>
          <w:szCs w:val="22"/>
        </w:rPr>
      </w:pPr>
      <w:r w:rsidRPr="00802954">
        <w:rPr>
          <w:rFonts w:ascii="Palatino Linotype" w:hAnsi="Palatino Linotype"/>
          <w:b/>
          <w:sz w:val="22"/>
          <w:szCs w:val="22"/>
        </w:rPr>
        <w:t>Tak, Zamawiający wskaże miejsce zrzutu ścieków</w:t>
      </w:r>
      <w:r w:rsidR="00802954">
        <w:rPr>
          <w:rFonts w:ascii="Palatino Linotype" w:hAnsi="Palatino Linotype"/>
          <w:b/>
          <w:sz w:val="22"/>
          <w:szCs w:val="22"/>
        </w:rPr>
        <w:t>.</w:t>
      </w:r>
    </w:p>
    <w:p w14:paraId="4BD651BB" w14:textId="7C60EB1A" w:rsidR="00E12C51" w:rsidRPr="009D7904" w:rsidRDefault="00E12C51"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16</w:t>
      </w:r>
      <w:r w:rsidRPr="009D7904">
        <w:rPr>
          <w:rFonts w:ascii="Palatino Linotype" w:hAnsi="Palatino Linotype" w:cs="Tahoma"/>
          <w:b/>
          <w:bCs/>
          <w:sz w:val="22"/>
          <w:szCs w:val="22"/>
        </w:rPr>
        <w:t>:</w:t>
      </w:r>
    </w:p>
    <w:p w14:paraId="13178883" w14:textId="51FDE324" w:rsidR="00F53F7E" w:rsidRPr="009D7904" w:rsidRDefault="00027E35" w:rsidP="009D7904">
      <w:pPr>
        <w:jc w:val="both"/>
        <w:rPr>
          <w:rFonts w:ascii="Palatino Linotype" w:hAnsi="Palatino Linotype"/>
          <w:sz w:val="22"/>
          <w:szCs w:val="22"/>
        </w:rPr>
      </w:pPr>
      <w:r w:rsidRPr="009D7904">
        <w:rPr>
          <w:rFonts w:ascii="Palatino Linotype" w:hAnsi="Palatino Linotype"/>
          <w:sz w:val="22"/>
          <w:szCs w:val="22"/>
        </w:rPr>
        <w:t>Proszę o informację, kto odpowiada za wywóz odpadów?</w:t>
      </w:r>
    </w:p>
    <w:p w14:paraId="1614A802" w14:textId="77777777" w:rsidR="00E12C51" w:rsidRPr="009D7904" w:rsidRDefault="00E12C51" w:rsidP="009D7904">
      <w:pPr>
        <w:rPr>
          <w:rFonts w:ascii="Palatino Linotype" w:hAnsi="Palatino Linotype"/>
          <w:sz w:val="22"/>
          <w:szCs w:val="22"/>
        </w:rPr>
      </w:pPr>
      <w:r w:rsidRPr="009D7904">
        <w:rPr>
          <w:rFonts w:ascii="Palatino Linotype" w:hAnsi="Palatino Linotype" w:cs="Tahoma"/>
          <w:b/>
          <w:bCs/>
          <w:sz w:val="22"/>
          <w:szCs w:val="22"/>
        </w:rPr>
        <w:t>Odpowiedź</w:t>
      </w:r>
    </w:p>
    <w:p w14:paraId="2981C393" w14:textId="45446B96" w:rsidR="00E12C51" w:rsidRPr="00802954" w:rsidRDefault="00E12C51" w:rsidP="009D7904">
      <w:pPr>
        <w:jc w:val="both"/>
        <w:rPr>
          <w:rFonts w:ascii="Palatino Linotype" w:hAnsi="Palatino Linotype"/>
          <w:b/>
          <w:sz w:val="22"/>
          <w:szCs w:val="22"/>
        </w:rPr>
      </w:pPr>
      <w:r w:rsidRPr="00802954">
        <w:rPr>
          <w:rFonts w:ascii="Palatino Linotype" w:hAnsi="Palatino Linotype"/>
          <w:b/>
          <w:color w:val="000000"/>
          <w:sz w:val="22"/>
          <w:szCs w:val="22"/>
        </w:rPr>
        <w:t xml:space="preserve">Zamawiający odpowiada </w:t>
      </w:r>
      <w:r w:rsidRPr="00802954">
        <w:rPr>
          <w:rFonts w:ascii="Palatino Linotype" w:hAnsi="Palatino Linotype"/>
          <w:b/>
          <w:sz w:val="22"/>
          <w:szCs w:val="22"/>
        </w:rPr>
        <w:t>za wywóz odpadów,</w:t>
      </w:r>
      <w:r w:rsidRPr="00802954">
        <w:rPr>
          <w:rFonts w:ascii="Palatino Linotype" w:hAnsi="Palatino Linotype"/>
          <w:b/>
          <w:color w:val="000000"/>
          <w:sz w:val="22"/>
          <w:szCs w:val="22"/>
        </w:rPr>
        <w:t xml:space="preserve"> natomiast za segregację </w:t>
      </w:r>
      <w:r w:rsidR="003809FC" w:rsidRPr="00802954">
        <w:rPr>
          <w:rFonts w:ascii="Palatino Linotype" w:hAnsi="Palatino Linotype"/>
          <w:b/>
          <w:color w:val="000000"/>
          <w:sz w:val="22"/>
          <w:szCs w:val="22"/>
        </w:rPr>
        <w:t xml:space="preserve">odpadów </w:t>
      </w:r>
      <w:r w:rsidRPr="00802954">
        <w:rPr>
          <w:rFonts w:ascii="Palatino Linotype" w:hAnsi="Palatino Linotype"/>
          <w:b/>
          <w:color w:val="000000"/>
          <w:sz w:val="22"/>
          <w:szCs w:val="22"/>
        </w:rPr>
        <w:t>odpowiada Wykonawca</w:t>
      </w:r>
      <w:r w:rsidR="00802954">
        <w:rPr>
          <w:rFonts w:ascii="Palatino Linotype" w:hAnsi="Palatino Linotype"/>
          <w:b/>
          <w:color w:val="000000"/>
          <w:sz w:val="22"/>
          <w:szCs w:val="22"/>
        </w:rPr>
        <w:t>.</w:t>
      </w:r>
    </w:p>
    <w:p w14:paraId="6DDF7D6A" w14:textId="623AD1FC" w:rsidR="00FD3582" w:rsidRPr="009D7904" w:rsidRDefault="00FD358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17</w:t>
      </w:r>
      <w:r w:rsidRPr="009D7904">
        <w:rPr>
          <w:rFonts w:ascii="Palatino Linotype" w:hAnsi="Palatino Linotype" w:cs="Tahoma"/>
          <w:b/>
          <w:bCs/>
          <w:sz w:val="22"/>
          <w:szCs w:val="22"/>
        </w:rPr>
        <w:t>:</w:t>
      </w:r>
    </w:p>
    <w:p w14:paraId="676B26E3" w14:textId="377C4586" w:rsidR="00F53F7E" w:rsidRPr="009D7904" w:rsidRDefault="00027E35" w:rsidP="009D7904">
      <w:pPr>
        <w:jc w:val="both"/>
        <w:rPr>
          <w:rFonts w:ascii="Palatino Linotype" w:hAnsi="Palatino Linotype"/>
          <w:sz w:val="22"/>
          <w:szCs w:val="22"/>
        </w:rPr>
      </w:pPr>
      <w:r w:rsidRPr="009D7904">
        <w:rPr>
          <w:rFonts w:ascii="Palatino Linotype" w:hAnsi="Palatino Linotype"/>
          <w:sz w:val="22"/>
          <w:szCs w:val="22"/>
        </w:rPr>
        <w:t xml:space="preserve">Proszę o informacje, czy śnieg w okresie zimowym można pryzmować na terenie Zamawiającego? </w:t>
      </w:r>
    </w:p>
    <w:p w14:paraId="47F7A134" w14:textId="395B2F60" w:rsidR="00E12C51" w:rsidRPr="00802954" w:rsidRDefault="00E12C51" w:rsidP="009D7904">
      <w:pPr>
        <w:rPr>
          <w:rFonts w:ascii="Palatino Linotype" w:hAnsi="Palatino Linotype"/>
          <w:b/>
          <w:sz w:val="22"/>
          <w:szCs w:val="22"/>
        </w:rPr>
      </w:pPr>
      <w:r w:rsidRPr="00802954">
        <w:rPr>
          <w:rFonts w:ascii="Palatino Linotype" w:hAnsi="Palatino Linotype" w:cs="Tahoma"/>
          <w:b/>
          <w:bCs/>
          <w:sz w:val="22"/>
          <w:szCs w:val="22"/>
        </w:rPr>
        <w:t>Odpowiedź</w:t>
      </w:r>
    </w:p>
    <w:p w14:paraId="2A16495A" w14:textId="69DC3432" w:rsidR="00FD3582" w:rsidRPr="009D7904" w:rsidRDefault="00E12C51" w:rsidP="009D7904">
      <w:pPr>
        <w:spacing w:after="60"/>
        <w:jc w:val="both"/>
        <w:rPr>
          <w:rFonts w:ascii="Palatino Linotype" w:hAnsi="Palatino Linotype" w:cs="Tahoma"/>
          <w:b/>
          <w:bCs/>
          <w:sz w:val="22"/>
          <w:szCs w:val="22"/>
        </w:rPr>
      </w:pPr>
      <w:r w:rsidRPr="00802954">
        <w:rPr>
          <w:rFonts w:ascii="Palatino Linotype" w:hAnsi="Palatino Linotype"/>
          <w:b/>
          <w:color w:val="000000"/>
          <w:sz w:val="22"/>
          <w:szCs w:val="22"/>
        </w:rPr>
        <w:t>Tak (OPZ-tabelka</w:t>
      </w:r>
      <w:r w:rsidRPr="009D7904">
        <w:rPr>
          <w:rFonts w:ascii="Palatino Linotype" w:hAnsi="Palatino Linotype"/>
          <w:color w:val="000000"/>
          <w:sz w:val="22"/>
          <w:szCs w:val="22"/>
        </w:rPr>
        <w:t xml:space="preserve"> </w:t>
      </w:r>
      <w:r w:rsidRPr="009D7904">
        <w:rPr>
          <w:rStyle w:val="Pogrubienie"/>
          <w:rFonts w:ascii="Palatino Linotype" w:eastAsia="Calibri" w:hAnsi="Palatino Linotype"/>
          <w:color w:val="000000"/>
          <w:sz w:val="22"/>
          <w:szCs w:val="22"/>
        </w:rPr>
        <w:t xml:space="preserve">Teren zewnętrzny w okresie zimowym </w:t>
      </w:r>
      <w:r w:rsidRPr="009D7904">
        <w:rPr>
          <w:rFonts w:ascii="Palatino Linotype" w:eastAsia="Calibri" w:hAnsi="Palatino Linotype"/>
          <w:color w:val="000000"/>
          <w:sz w:val="22"/>
          <w:szCs w:val="22"/>
        </w:rPr>
        <w:t>pkt</w:t>
      </w:r>
      <w:r w:rsidRPr="009D7904">
        <w:rPr>
          <w:rFonts w:ascii="Palatino Linotype" w:hAnsi="Palatino Linotype"/>
          <w:color w:val="000000"/>
          <w:sz w:val="22"/>
          <w:szCs w:val="22"/>
        </w:rPr>
        <w:t xml:space="preserve"> 59)</w:t>
      </w:r>
    </w:p>
    <w:p w14:paraId="3408D025" w14:textId="7632E260" w:rsidR="00FD3582" w:rsidRPr="009D7904" w:rsidRDefault="00FD358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18</w:t>
      </w:r>
      <w:r w:rsidRPr="009D7904">
        <w:rPr>
          <w:rFonts w:ascii="Palatino Linotype" w:hAnsi="Palatino Linotype" w:cs="Tahoma"/>
          <w:b/>
          <w:bCs/>
          <w:sz w:val="22"/>
          <w:szCs w:val="22"/>
        </w:rPr>
        <w:t>:</w:t>
      </w:r>
    </w:p>
    <w:p w14:paraId="5DB88C93" w14:textId="36CAE259" w:rsidR="00F53F7E" w:rsidRPr="009D7904" w:rsidRDefault="00027E35" w:rsidP="009D7904">
      <w:pPr>
        <w:jc w:val="both"/>
        <w:rPr>
          <w:rFonts w:ascii="Palatino Linotype" w:hAnsi="Palatino Linotype"/>
          <w:sz w:val="22"/>
          <w:szCs w:val="22"/>
        </w:rPr>
      </w:pPr>
      <w:r w:rsidRPr="009D7904">
        <w:rPr>
          <w:rFonts w:ascii="Palatino Linotype" w:hAnsi="Palatino Linotype"/>
          <w:sz w:val="22"/>
          <w:szCs w:val="22"/>
        </w:rPr>
        <w:t xml:space="preserve">Czy osobą koordynującą może być osoba wybrana z spośród 6 osób personelu Zamawiającego świadczącego usługi sprzątania w obiekcie? </w:t>
      </w:r>
    </w:p>
    <w:p w14:paraId="70C3082B" w14:textId="77777777" w:rsidR="00E12C51" w:rsidRPr="009D7904" w:rsidRDefault="00E12C51" w:rsidP="009D7904">
      <w:pPr>
        <w:rPr>
          <w:rFonts w:ascii="Palatino Linotype" w:hAnsi="Palatino Linotype"/>
          <w:sz w:val="22"/>
          <w:szCs w:val="22"/>
        </w:rPr>
      </w:pPr>
      <w:r w:rsidRPr="009D7904">
        <w:rPr>
          <w:rFonts w:ascii="Palatino Linotype" w:hAnsi="Palatino Linotype" w:cs="Tahoma"/>
          <w:b/>
          <w:bCs/>
          <w:sz w:val="22"/>
          <w:szCs w:val="22"/>
        </w:rPr>
        <w:t>Odpowiedź</w:t>
      </w:r>
    </w:p>
    <w:p w14:paraId="7F865ADD" w14:textId="7A4F4302" w:rsidR="00FD3582" w:rsidRPr="00802954" w:rsidRDefault="003809FC" w:rsidP="009D7904">
      <w:pPr>
        <w:spacing w:after="60"/>
        <w:jc w:val="both"/>
        <w:rPr>
          <w:rFonts w:ascii="Palatino Linotype" w:hAnsi="Palatino Linotype" w:cs="Tahoma"/>
          <w:b/>
          <w:bCs/>
          <w:sz w:val="22"/>
          <w:szCs w:val="22"/>
        </w:rPr>
      </w:pPr>
      <w:r w:rsidRPr="00802954">
        <w:rPr>
          <w:rFonts w:ascii="Palatino Linotype" w:hAnsi="Palatino Linotype"/>
          <w:b/>
          <w:color w:val="000000"/>
          <w:sz w:val="22"/>
          <w:szCs w:val="22"/>
        </w:rPr>
        <w:t>Nie</w:t>
      </w:r>
      <w:r w:rsidR="00802954" w:rsidRPr="00802954">
        <w:rPr>
          <w:rFonts w:ascii="Palatino Linotype" w:hAnsi="Palatino Linotype"/>
          <w:b/>
          <w:color w:val="000000"/>
          <w:sz w:val="22"/>
          <w:szCs w:val="22"/>
        </w:rPr>
        <w:t>.</w:t>
      </w:r>
    </w:p>
    <w:p w14:paraId="6058D19C" w14:textId="1F6F8C4D" w:rsidR="00FD3582" w:rsidRPr="009D7904" w:rsidRDefault="00FD358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19</w:t>
      </w:r>
      <w:r w:rsidRPr="009D7904">
        <w:rPr>
          <w:rFonts w:ascii="Palatino Linotype" w:hAnsi="Palatino Linotype" w:cs="Tahoma"/>
          <w:b/>
          <w:bCs/>
          <w:sz w:val="22"/>
          <w:szCs w:val="22"/>
        </w:rPr>
        <w:t>:</w:t>
      </w:r>
    </w:p>
    <w:p w14:paraId="4D36B079" w14:textId="2C4ADB78" w:rsidR="00F53F7E" w:rsidRPr="009D7904" w:rsidRDefault="00027E35" w:rsidP="009D7904">
      <w:pPr>
        <w:jc w:val="both"/>
        <w:rPr>
          <w:rFonts w:ascii="Palatino Linotype" w:hAnsi="Palatino Linotype"/>
          <w:sz w:val="22"/>
          <w:szCs w:val="22"/>
        </w:rPr>
      </w:pPr>
      <w:r w:rsidRPr="009D7904">
        <w:rPr>
          <w:rFonts w:ascii="Palatino Linotype" w:hAnsi="Palatino Linotype"/>
          <w:sz w:val="22"/>
          <w:szCs w:val="22"/>
        </w:rPr>
        <w:t xml:space="preserve">Proszę o informację, czy w skład 6 osobowego personelu wchodzą osoby sprzątające budynek wewnątrz, teren zewnętrzny oraz koordynator? </w:t>
      </w:r>
    </w:p>
    <w:p w14:paraId="1353AFB4" w14:textId="520757B3" w:rsidR="00E12C51" w:rsidRPr="009D7904" w:rsidRDefault="00E12C51" w:rsidP="009D7904">
      <w:pPr>
        <w:rPr>
          <w:rFonts w:ascii="Palatino Linotype" w:hAnsi="Palatino Linotype" w:cs="Tahoma"/>
          <w:b/>
          <w:bCs/>
          <w:sz w:val="22"/>
          <w:szCs w:val="22"/>
        </w:rPr>
      </w:pPr>
      <w:r w:rsidRPr="009D7904">
        <w:rPr>
          <w:rFonts w:ascii="Palatino Linotype" w:hAnsi="Palatino Linotype" w:cs="Tahoma"/>
          <w:b/>
          <w:bCs/>
          <w:sz w:val="22"/>
          <w:szCs w:val="22"/>
        </w:rPr>
        <w:t>Odpowiedź</w:t>
      </w:r>
    </w:p>
    <w:p w14:paraId="7EBC3EB9" w14:textId="388C613D" w:rsidR="003809FC" w:rsidRPr="00802954" w:rsidRDefault="003809FC" w:rsidP="009D7904">
      <w:pPr>
        <w:rPr>
          <w:rFonts w:ascii="Palatino Linotype" w:hAnsi="Palatino Linotype"/>
          <w:b/>
          <w:sz w:val="22"/>
          <w:szCs w:val="22"/>
        </w:rPr>
      </w:pPr>
      <w:r w:rsidRPr="00802954">
        <w:rPr>
          <w:rFonts w:ascii="Palatino Linotype" w:hAnsi="Palatino Linotype"/>
          <w:b/>
          <w:color w:val="000000"/>
          <w:sz w:val="22"/>
          <w:szCs w:val="22"/>
        </w:rPr>
        <w:t>Nie, w skład 6-osobowego zespołu  nie wchodzą osoby wyznaczone do sprzątania terenu zewnętrznego, odśnieżania, ani koordynator.</w:t>
      </w:r>
    </w:p>
    <w:p w14:paraId="1AC9452C" w14:textId="12D416A4" w:rsidR="00FD3582" w:rsidRPr="009D7904" w:rsidRDefault="00FD358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20</w:t>
      </w:r>
      <w:r w:rsidRPr="009D7904">
        <w:rPr>
          <w:rFonts w:ascii="Palatino Linotype" w:hAnsi="Palatino Linotype" w:cs="Tahoma"/>
          <w:b/>
          <w:bCs/>
          <w:sz w:val="22"/>
          <w:szCs w:val="22"/>
        </w:rPr>
        <w:t>:</w:t>
      </w:r>
    </w:p>
    <w:p w14:paraId="10B8B7D3" w14:textId="756803E8" w:rsidR="00F53F7E" w:rsidRPr="009D7904" w:rsidRDefault="00027E35" w:rsidP="009D7904">
      <w:pPr>
        <w:jc w:val="both"/>
        <w:rPr>
          <w:rFonts w:ascii="Palatino Linotype" w:hAnsi="Palatino Linotype"/>
          <w:sz w:val="22"/>
          <w:szCs w:val="22"/>
        </w:rPr>
      </w:pPr>
      <w:r w:rsidRPr="009D7904">
        <w:rPr>
          <w:rFonts w:ascii="Palatino Linotype" w:hAnsi="Palatino Linotype"/>
          <w:sz w:val="22"/>
          <w:szCs w:val="22"/>
        </w:rPr>
        <w:t xml:space="preserve">Proszę o potwierdzenie, że Zamawiający zapewnia środki eksploatacyjne tj. mat. higieniczne, środki chemiczne, piasek, a po stronie Wykonawcy zapewnienie jest worków? </w:t>
      </w:r>
    </w:p>
    <w:p w14:paraId="688D9E12" w14:textId="77777777" w:rsidR="00E12C51" w:rsidRPr="009D7904" w:rsidRDefault="00E12C51" w:rsidP="009D7904">
      <w:pPr>
        <w:rPr>
          <w:rFonts w:ascii="Palatino Linotype" w:hAnsi="Palatino Linotype"/>
          <w:sz w:val="22"/>
          <w:szCs w:val="22"/>
        </w:rPr>
      </w:pPr>
      <w:r w:rsidRPr="009D7904">
        <w:rPr>
          <w:rFonts w:ascii="Palatino Linotype" w:hAnsi="Palatino Linotype" w:cs="Tahoma"/>
          <w:b/>
          <w:bCs/>
          <w:sz w:val="22"/>
          <w:szCs w:val="22"/>
        </w:rPr>
        <w:t>Odpowiedź</w:t>
      </w:r>
    </w:p>
    <w:p w14:paraId="7C56C7D7" w14:textId="4D353A79" w:rsidR="00FD3582" w:rsidRPr="00802954" w:rsidRDefault="003809FC" w:rsidP="009D7904">
      <w:pPr>
        <w:spacing w:after="60"/>
        <w:jc w:val="both"/>
        <w:rPr>
          <w:rFonts w:ascii="Palatino Linotype" w:hAnsi="Palatino Linotype" w:cs="Tahoma"/>
          <w:b/>
          <w:bCs/>
          <w:sz w:val="22"/>
          <w:szCs w:val="22"/>
        </w:rPr>
      </w:pPr>
      <w:r w:rsidRPr="00802954">
        <w:rPr>
          <w:rFonts w:ascii="Palatino Linotype" w:hAnsi="Palatino Linotype"/>
          <w:b/>
          <w:color w:val="000000"/>
          <w:sz w:val="22"/>
          <w:szCs w:val="22"/>
        </w:rPr>
        <w:t xml:space="preserve">Tak, </w:t>
      </w:r>
      <w:r w:rsidR="005A6210" w:rsidRPr="00802954">
        <w:rPr>
          <w:rFonts w:ascii="Palatino Linotype" w:hAnsi="Palatino Linotype"/>
          <w:b/>
          <w:color w:val="000000"/>
          <w:sz w:val="22"/>
          <w:szCs w:val="22"/>
        </w:rPr>
        <w:t xml:space="preserve">Zamawiający </w:t>
      </w:r>
      <w:r w:rsidRPr="00802954">
        <w:rPr>
          <w:rFonts w:ascii="Palatino Linotype" w:hAnsi="Palatino Linotype"/>
          <w:b/>
          <w:sz w:val="22"/>
          <w:szCs w:val="22"/>
        </w:rPr>
        <w:t>zapewnia środki eksploatacyjne tj. mat. higieniczne, środki chemiczne, piasek</w:t>
      </w:r>
      <w:r w:rsidRPr="00802954">
        <w:rPr>
          <w:rFonts w:ascii="Palatino Linotype" w:hAnsi="Palatino Linotype"/>
          <w:b/>
          <w:color w:val="000000"/>
          <w:sz w:val="22"/>
          <w:szCs w:val="22"/>
        </w:rPr>
        <w:t xml:space="preserve"> (OPZ pkt 13,), worki zapewnia Wykonawca(OPZ pkt 14)</w:t>
      </w:r>
    </w:p>
    <w:p w14:paraId="283D6CC2" w14:textId="23265AEC" w:rsidR="00FD3582" w:rsidRPr="009D7904" w:rsidRDefault="00FD358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21</w:t>
      </w:r>
      <w:r w:rsidRPr="009D7904">
        <w:rPr>
          <w:rFonts w:ascii="Palatino Linotype" w:hAnsi="Palatino Linotype" w:cs="Tahoma"/>
          <w:b/>
          <w:bCs/>
          <w:sz w:val="22"/>
          <w:szCs w:val="22"/>
        </w:rPr>
        <w:t>:</w:t>
      </w:r>
    </w:p>
    <w:p w14:paraId="1C7F1C6D" w14:textId="5931DB55" w:rsidR="00F53F7E" w:rsidRPr="009D7904" w:rsidRDefault="00027E35" w:rsidP="009D7904">
      <w:pPr>
        <w:jc w:val="both"/>
        <w:rPr>
          <w:rFonts w:ascii="Palatino Linotype" w:hAnsi="Palatino Linotype"/>
          <w:sz w:val="22"/>
          <w:szCs w:val="22"/>
        </w:rPr>
      </w:pPr>
      <w:r w:rsidRPr="009D7904">
        <w:rPr>
          <w:rFonts w:ascii="Palatino Linotype" w:hAnsi="Palatino Linotype"/>
          <w:sz w:val="22"/>
          <w:szCs w:val="22"/>
        </w:rPr>
        <w:t xml:space="preserve">Czy do zakresu usługi wchodzi dezynfekcja kontaktowa? W opisie przedmiotu zamówienia, nie ma takiej informacji, prócz dezynfekcji w sanitariatach oraz dezynfekcji klamek. </w:t>
      </w:r>
    </w:p>
    <w:p w14:paraId="597212CB" w14:textId="77777777" w:rsidR="00E12C51" w:rsidRPr="009D7904" w:rsidRDefault="00E12C51" w:rsidP="009D7904">
      <w:pPr>
        <w:rPr>
          <w:rFonts w:ascii="Palatino Linotype" w:hAnsi="Palatino Linotype"/>
          <w:sz w:val="22"/>
          <w:szCs w:val="22"/>
        </w:rPr>
      </w:pPr>
      <w:r w:rsidRPr="009D7904">
        <w:rPr>
          <w:rFonts w:ascii="Palatino Linotype" w:hAnsi="Palatino Linotype" w:cs="Tahoma"/>
          <w:b/>
          <w:bCs/>
          <w:sz w:val="22"/>
          <w:szCs w:val="22"/>
        </w:rPr>
        <w:t>Odpowiedź</w:t>
      </w:r>
    </w:p>
    <w:p w14:paraId="62A67798" w14:textId="0C298E31" w:rsidR="00FD3582" w:rsidRPr="00802954" w:rsidRDefault="003809FC" w:rsidP="009D7904">
      <w:pPr>
        <w:spacing w:after="60"/>
        <w:jc w:val="both"/>
        <w:rPr>
          <w:rFonts w:ascii="Palatino Linotype" w:hAnsi="Palatino Linotype" w:cs="Tahoma"/>
          <w:b/>
          <w:bCs/>
          <w:sz w:val="22"/>
          <w:szCs w:val="22"/>
        </w:rPr>
      </w:pPr>
      <w:r w:rsidRPr="00802954">
        <w:rPr>
          <w:rFonts w:ascii="Palatino Linotype" w:hAnsi="Palatino Linotype" w:cs="Tahoma"/>
          <w:b/>
          <w:bCs/>
          <w:sz w:val="22"/>
          <w:szCs w:val="22"/>
        </w:rPr>
        <w:t xml:space="preserve">Nie, </w:t>
      </w:r>
      <w:r w:rsidRPr="00802954">
        <w:rPr>
          <w:rFonts w:ascii="Palatino Linotype" w:hAnsi="Palatino Linotype"/>
          <w:b/>
          <w:sz w:val="22"/>
          <w:szCs w:val="22"/>
        </w:rPr>
        <w:t>do zakresu usługi nie wchodzi dezynfekcja kontaktowa</w:t>
      </w:r>
      <w:r w:rsidR="00802954">
        <w:rPr>
          <w:rFonts w:ascii="Palatino Linotype" w:hAnsi="Palatino Linotype"/>
          <w:b/>
          <w:sz w:val="22"/>
          <w:szCs w:val="22"/>
        </w:rPr>
        <w:t>.</w:t>
      </w:r>
    </w:p>
    <w:p w14:paraId="2746EA5F" w14:textId="06EC3C72" w:rsidR="00FD3582" w:rsidRPr="009D7904" w:rsidRDefault="00FD358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22</w:t>
      </w:r>
      <w:r w:rsidRPr="009D7904">
        <w:rPr>
          <w:rFonts w:ascii="Palatino Linotype" w:hAnsi="Palatino Linotype" w:cs="Tahoma"/>
          <w:b/>
          <w:bCs/>
          <w:sz w:val="22"/>
          <w:szCs w:val="22"/>
        </w:rPr>
        <w:t>:</w:t>
      </w:r>
    </w:p>
    <w:p w14:paraId="1272215B" w14:textId="28DA40ED" w:rsidR="00F53F7E" w:rsidRPr="009D7904" w:rsidRDefault="00027E35" w:rsidP="009D7904">
      <w:pPr>
        <w:jc w:val="both"/>
        <w:rPr>
          <w:rFonts w:ascii="Palatino Linotype" w:hAnsi="Palatino Linotype"/>
          <w:sz w:val="22"/>
          <w:szCs w:val="22"/>
        </w:rPr>
      </w:pPr>
      <w:r w:rsidRPr="009D7904">
        <w:rPr>
          <w:rFonts w:ascii="Palatino Linotype" w:hAnsi="Palatino Linotype"/>
          <w:sz w:val="22"/>
          <w:szCs w:val="22"/>
        </w:rPr>
        <w:t xml:space="preserve">Czy Zamawiający wymaga serwisu dziennego? </w:t>
      </w:r>
    </w:p>
    <w:p w14:paraId="134A380D" w14:textId="77777777" w:rsidR="00E12C51" w:rsidRPr="009D7904" w:rsidRDefault="00E12C51" w:rsidP="009D7904">
      <w:pPr>
        <w:rPr>
          <w:rFonts w:ascii="Palatino Linotype" w:hAnsi="Palatino Linotype"/>
          <w:sz w:val="22"/>
          <w:szCs w:val="22"/>
        </w:rPr>
      </w:pPr>
      <w:r w:rsidRPr="009D7904">
        <w:rPr>
          <w:rFonts w:ascii="Palatino Linotype" w:hAnsi="Palatino Linotype" w:cs="Tahoma"/>
          <w:b/>
          <w:bCs/>
          <w:sz w:val="22"/>
          <w:szCs w:val="22"/>
        </w:rPr>
        <w:t>Odpowiedź</w:t>
      </w:r>
    </w:p>
    <w:p w14:paraId="03C7AA55" w14:textId="4BD90C9D" w:rsidR="00FD3582" w:rsidRPr="00802954" w:rsidRDefault="003809FC" w:rsidP="009D7904">
      <w:pPr>
        <w:spacing w:after="60"/>
        <w:jc w:val="both"/>
        <w:rPr>
          <w:rFonts w:ascii="Palatino Linotype" w:hAnsi="Palatino Linotype" w:cs="Tahoma"/>
          <w:b/>
          <w:bCs/>
          <w:sz w:val="22"/>
          <w:szCs w:val="22"/>
        </w:rPr>
      </w:pPr>
      <w:r w:rsidRPr="00802954">
        <w:rPr>
          <w:rFonts w:ascii="Palatino Linotype" w:hAnsi="Palatino Linotype" w:cs="Tahoma"/>
          <w:b/>
          <w:bCs/>
          <w:sz w:val="22"/>
          <w:szCs w:val="22"/>
        </w:rPr>
        <w:t xml:space="preserve">Nie, </w:t>
      </w:r>
      <w:r w:rsidRPr="00802954">
        <w:rPr>
          <w:rFonts w:ascii="Palatino Linotype" w:hAnsi="Palatino Linotype"/>
          <w:b/>
          <w:sz w:val="22"/>
          <w:szCs w:val="22"/>
        </w:rPr>
        <w:t>Zamawiający nie wymaga serwisu dziennego</w:t>
      </w:r>
      <w:r w:rsidR="00802954" w:rsidRPr="00802954">
        <w:rPr>
          <w:rFonts w:ascii="Palatino Linotype" w:hAnsi="Palatino Linotype"/>
          <w:b/>
          <w:sz w:val="22"/>
          <w:szCs w:val="22"/>
        </w:rPr>
        <w:t>.</w:t>
      </w:r>
    </w:p>
    <w:p w14:paraId="1DDE23AC" w14:textId="02868143" w:rsidR="00FD3582" w:rsidRPr="009D7904" w:rsidRDefault="00FD358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23</w:t>
      </w:r>
      <w:r w:rsidRPr="009D7904">
        <w:rPr>
          <w:rFonts w:ascii="Palatino Linotype" w:hAnsi="Palatino Linotype" w:cs="Tahoma"/>
          <w:b/>
          <w:bCs/>
          <w:sz w:val="22"/>
          <w:szCs w:val="22"/>
        </w:rPr>
        <w:t>:</w:t>
      </w:r>
    </w:p>
    <w:p w14:paraId="28DAC398" w14:textId="182117E0" w:rsidR="00590693" w:rsidRPr="009D7904" w:rsidRDefault="00027E35" w:rsidP="009D7904">
      <w:pPr>
        <w:jc w:val="both"/>
        <w:rPr>
          <w:rFonts w:ascii="Palatino Linotype" w:hAnsi="Palatino Linotype"/>
          <w:sz w:val="22"/>
          <w:szCs w:val="22"/>
        </w:rPr>
      </w:pPr>
      <w:r w:rsidRPr="009D7904">
        <w:rPr>
          <w:rFonts w:ascii="Palatino Linotype" w:hAnsi="Palatino Linotype"/>
          <w:sz w:val="22"/>
          <w:szCs w:val="22"/>
        </w:rPr>
        <w:t>Proszę o informację, czy cały sprzęt potrzebny do wykonania usługi odśnieżania na terenie ze</w:t>
      </w:r>
      <w:r w:rsidR="00FD3582" w:rsidRPr="009D7904">
        <w:rPr>
          <w:rFonts w:ascii="Palatino Linotype" w:hAnsi="Palatino Linotype"/>
          <w:sz w:val="22"/>
          <w:szCs w:val="22"/>
        </w:rPr>
        <w:t>wnętrznym zapewnia Zamawiający?</w:t>
      </w:r>
    </w:p>
    <w:p w14:paraId="7C1F3380" w14:textId="77777777" w:rsidR="00FD3582" w:rsidRPr="009D7904" w:rsidRDefault="00FD358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Odpowiedź:</w:t>
      </w:r>
    </w:p>
    <w:p w14:paraId="711FD409" w14:textId="1F7A0F94" w:rsidR="00FD3582" w:rsidRPr="009D7904" w:rsidRDefault="003809FC" w:rsidP="009D7904">
      <w:pPr>
        <w:jc w:val="both"/>
        <w:rPr>
          <w:rFonts w:ascii="Palatino Linotype" w:hAnsi="Palatino Linotype" w:cs="Tahoma"/>
          <w:sz w:val="22"/>
          <w:szCs w:val="22"/>
        </w:rPr>
      </w:pPr>
      <w:r w:rsidRPr="00802954">
        <w:rPr>
          <w:rFonts w:ascii="Palatino Linotype" w:hAnsi="Palatino Linotype"/>
          <w:b/>
          <w:color w:val="000000"/>
          <w:sz w:val="22"/>
          <w:szCs w:val="22"/>
        </w:rPr>
        <w:t>Tak (OPZ- tabelka</w:t>
      </w:r>
      <w:r w:rsidRPr="009D7904">
        <w:rPr>
          <w:rFonts w:ascii="Palatino Linotype" w:hAnsi="Palatino Linotype"/>
          <w:color w:val="000000"/>
          <w:sz w:val="22"/>
          <w:szCs w:val="22"/>
        </w:rPr>
        <w:t xml:space="preserve"> </w:t>
      </w:r>
      <w:r w:rsidRPr="009D7904">
        <w:rPr>
          <w:rStyle w:val="Pogrubienie"/>
          <w:rFonts w:ascii="Palatino Linotype" w:eastAsia="Calibri" w:hAnsi="Palatino Linotype"/>
          <w:color w:val="000000"/>
          <w:sz w:val="22"/>
          <w:szCs w:val="22"/>
        </w:rPr>
        <w:t xml:space="preserve">Teren zewnętrzny w okresie zimowym </w:t>
      </w:r>
      <w:r w:rsidRPr="009D7904">
        <w:rPr>
          <w:rFonts w:ascii="Palatino Linotype" w:eastAsia="Calibri" w:hAnsi="Palatino Linotype"/>
          <w:color w:val="000000"/>
          <w:sz w:val="22"/>
          <w:szCs w:val="22"/>
        </w:rPr>
        <w:t>pkt 55)</w:t>
      </w:r>
    </w:p>
    <w:p w14:paraId="3756CFE3" w14:textId="2500BFFF" w:rsidR="003C3FA2" w:rsidRPr="009D7904" w:rsidRDefault="003C3FA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24</w:t>
      </w:r>
      <w:r w:rsidRPr="009D7904">
        <w:rPr>
          <w:rFonts w:ascii="Palatino Linotype" w:hAnsi="Palatino Linotype" w:cs="Tahoma"/>
          <w:b/>
          <w:bCs/>
          <w:sz w:val="22"/>
          <w:szCs w:val="22"/>
        </w:rPr>
        <w:t>:</w:t>
      </w:r>
    </w:p>
    <w:p w14:paraId="0B07110D" w14:textId="2B30C854" w:rsidR="003C3FA2" w:rsidRPr="009D7904" w:rsidRDefault="000B7AEA" w:rsidP="009D7904">
      <w:pPr>
        <w:spacing w:after="120"/>
        <w:jc w:val="both"/>
        <w:rPr>
          <w:rFonts w:ascii="Palatino Linotype" w:hAnsi="Palatino Linotype"/>
          <w:sz w:val="22"/>
          <w:szCs w:val="22"/>
        </w:rPr>
      </w:pPr>
      <w:r w:rsidRPr="009D7904">
        <w:rPr>
          <w:rFonts w:ascii="Palatino Linotype" w:hAnsi="Palatino Linotype"/>
          <w:sz w:val="22"/>
          <w:szCs w:val="22"/>
        </w:rPr>
        <w:t xml:space="preserve">Czy Zamawiający wyraża zgodę na zawarcie umowy dot. wzajemnego powierzenia przetwarzania danych osobowych. Umowa chroni interesy zarówno Zamawiającego jaki i Wykonawcy, w związku z obowiązującymi przepisami RODO. Wzór dokumentu przedstawiony w załączniku. </w:t>
      </w:r>
    </w:p>
    <w:p w14:paraId="1B05704D" w14:textId="77777777" w:rsidR="003C3FA2" w:rsidRPr="009D7904" w:rsidRDefault="003C3FA2" w:rsidP="009D7904">
      <w:pPr>
        <w:rPr>
          <w:rFonts w:ascii="Palatino Linotype" w:hAnsi="Palatino Linotype" w:cs="Tahoma"/>
          <w:b/>
          <w:bCs/>
          <w:sz w:val="22"/>
          <w:szCs w:val="22"/>
        </w:rPr>
      </w:pPr>
      <w:r w:rsidRPr="009D7904">
        <w:rPr>
          <w:rFonts w:ascii="Palatino Linotype" w:hAnsi="Palatino Linotype" w:cs="Tahoma"/>
          <w:b/>
          <w:bCs/>
          <w:sz w:val="22"/>
          <w:szCs w:val="22"/>
        </w:rPr>
        <w:t>Odpowiedź</w:t>
      </w:r>
    </w:p>
    <w:p w14:paraId="314C3C4E" w14:textId="77777777" w:rsidR="005A6210" w:rsidRPr="00802954" w:rsidRDefault="005A6210" w:rsidP="009D7904">
      <w:pPr>
        <w:autoSpaceDE w:val="0"/>
        <w:autoSpaceDN w:val="0"/>
        <w:adjustRightInd w:val="0"/>
        <w:jc w:val="both"/>
        <w:rPr>
          <w:rFonts w:ascii="Palatino Linotype" w:hAnsi="Palatino Linotype"/>
          <w:b/>
          <w:sz w:val="22"/>
          <w:szCs w:val="22"/>
        </w:rPr>
      </w:pPr>
      <w:r w:rsidRPr="00802954">
        <w:rPr>
          <w:rFonts w:ascii="Palatino Linotype" w:eastAsiaTheme="minorHAnsi" w:hAnsi="Palatino Linotype"/>
          <w:b/>
          <w:color w:val="000000"/>
          <w:sz w:val="22"/>
          <w:szCs w:val="22"/>
          <w:lang w:eastAsia="en-US"/>
        </w:rPr>
        <w:t xml:space="preserve">Zawarcie umowy w przedmiocie wskazanym w postępowaniu, nie rodzi przesłanek uzasadniających dodatkowo zawarcie umowy powierzenia przetwarzania danych osobowych. Żadna ze stron nie będzie podejmować działań w imieniu i na polecenie drugiej strony w zakresie przetwarzania danych osobowych, a co istotniejsze w celu wypełniającym realizację zadania drugiej strony. Dane pracowników stron, których przekazanie jest niezbędne do </w:t>
      </w:r>
      <w:r w:rsidRPr="00802954">
        <w:rPr>
          <w:rFonts w:ascii="Palatino Linotype" w:eastAsiaTheme="minorHAnsi" w:hAnsi="Palatino Linotype" w:cs="Calibri"/>
          <w:b/>
          <w:color w:val="000000"/>
          <w:sz w:val="22"/>
          <w:szCs w:val="22"/>
          <w:lang w:eastAsia="en-US"/>
        </w:rPr>
        <w:t xml:space="preserve"> </w:t>
      </w:r>
      <w:r w:rsidRPr="00802954">
        <w:rPr>
          <w:rFonts w:ascii="Palatino Linotype" w:hAnsi="Palatino Linotype"/>
          <w:b/>
          <w:sz w:val="22"/>
          <w:szCs w:val="22"/>
        </w:rPr>
        <w:t>realizacji przedmiotu umowy, przetwarzane są na podstawie art. 6 ust. 1 lit. f a wobec osób zastosowanie ma realizacja przez administratora obowiązku wynikającego z art. 14 RODO.</w:t>
      </w:r>
    </w:p>
    <w:p w14:paraId="7A467A25" w14:textId="4FCA6596" w:rsidR="003C3FA2" w:rsidRPr="009D7904" w:rsidRDefault="003C3FA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5A6210" w:rsidRPr="009D7904">
        <w:rPr>
          <w:rFonts w:ascii="Palatino Linotype" w:hAnsi="Palatino Linotype" w:cs="Tahoma"/>
          <w:b/>
          <w:bCs/>
          <w:sz w:val="22"/>
          <w:szCs w:val="22"/>
        </w:rPr>
        <w:t xml:space="preserve"> 25</w:t>
      </w:r>
      <w:r w:rsidRPr="009D7904">
        <w:rPr>
          <w:rFonts w:ascii="Palatino Linotype" w:hAnsi="Palatino Linotype" w:cs="Tahoma"/>
          <w:b/>
          <w:bCs/>
          <w:sz w:val="22"/>
          <w:szCs w:val="22"/>
        </w:rPr>
        <w:t>:</w:t>
      </w:r>
    </w:p>
    <w:p w14:paraId="236A65D7" w14:textId="6E15849F" w:rsidR="003C3FA2" w:rsidRPr="009D7904" w:rsidRDefault="000B7AEA" w:rsidP="009D7904">
      <w:pPr>
        <w:spacing w:after="120"/>
        <w:jc w:val="both"/>
        <w:rPr>
          <w:rFonts w:ascii="Palatino Linotype" w:hAnsi="Palatino Linotype"/>
          <w:sz w:val="22"/>
          <w:szCs w:val="22"/>
        </w:rPr>
      </w:pPr>
      <w:r w:rsidRPr="009D7904">
        <w:rPr>
          <w:rFonts w:ascii="Palatino Linotype" w:hAnsi="Palatino Linotype"/>
          <w:sz w:val="22"/>
          <w:szCs w:val="22"/>
        </w:rPr>
        <w:t xml:space="preserve">Czy Zamawiający dopuszcza podwykonawstwo na etapie realizacji umowy w sytuacji, gdy wykonawca na etapie składania oferty nie wskazał iż będzie zlecał usługi podwykonawcom ? </w:t>
      </w:r>
    </w:p>
    <w:p w14:paraId="36EBA095" w14:textId="77777777" w:rsidR="00112D43" w:rsidRPr="009D7904" w:rsidRDefault="00112D43" w:rsidP="009D7904">
      <w:pPr>
        <w:rPr>
          <w:rFonts w:ascii="Palatino Linotype" w:hAnsi="Palatino Linotype" w:cs="Tahoma"/>
          <w:b/>
          <w:bCs/>
          <w:sz w:val="22"/>
          <w:szCs w:val="22"/>
        </w:rPr>
      </w:pPr>
      <w:r w:rsidRPr="009D7904">
        <w:rPr>
          <w:rFonts w:ascii="Palatino Linotype" w:hAnsi="Palatino Linotype" w:cs="Tahoma"/>
          <w:b/>
          <w:bCs/>
          <w:sz w:val="22"/>
          <w:szCs w:val="22"/>
        </w:rPr>
        <w:t>Odpowiedź</w:t>
      </w:r>
    </w:p>
    <w:p w14:paraId="4A8DADBD" w14:textId="5F557FEB" w:rsidR="00112D43" w:rsidRPr="00802954" w:rsidRDefault="00112D43" w:rsidP="009D7904">
      <w:pPr>
        <w:spacing w:after="120"/>
        <w:jc w:val="both"/>
        <w:rPr>
          <w:rFonts w:ascii="Palatino Linotype" w:hAnsi="Palatino Linotype"/>
          <w:b/>
          <w:sz w:val="22"/>
          <w:szCs w:val="22"/>
        </w:rPr>
      </w:pPr>
      <w:r w:rsidRPr="00802954">
        <w:rPr>
          <w:rFonts w:ascii="Palatino Linotype" w:hAnsi="Palatino Linotype"/>
          <w:b/>
          <w:sz w:val="22"/>
          <w:szCs w:val="22"/>
        </w:rPr>
        <w:t>Tak</w:t>
      </w:r>
      <w:r w:rsidR="00802954">
        <w:rPr>
          <w:rFonts w:ascii="Palatino Linotype" w:hAnsi="Palatino Linotype"/>
          <w:b/>
          <w:sz w:val="22"/>
          <w:szCs w:val="22"/>
        </w:rPr>
        <w:t>.</w:t>
      </w:r>
    </w:p>
    <w:p w14:paraId="37E2B172" w14:textId="41CC144D" w:rsidR="003C3FA2" w:rsidRPr="009D7904" w:rsidRDefault="003C3FA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112D43" w:rsidRPr="009D7904">
        <w:rPr>
          <w:rFonts w:ascii="Palatino Linotype" w:hAnsi="Palatino Linotype" w:cs="Tahoma"/>
          <w:b/>
          <w:bCs/>
          <w:sz w:val="22"/>
          <w:szCs w:val="22"/>
        </w:rPr>
        <w:t xml:space="preserve"> 26</w:t>
      </w:r>
      <w:r w:rsidRPr="009D7904">
        <w:rPr>
          <w:rFonts w:ascii="Palatino Linotype" w:hAnsi="Palatino Linotype" w:cs="Tahoma"/>
          <w:b/>
          <w:bCs/>
          <w:sz w:val="22"/>
          <w:szCs w:val="22"/>
        </w:rPr>
        <w:t>:</w:t>
      </w:r>
    </w:p>
    <w:p w14:paraId="561048C4" w14:textId="55BAD5AF" w:rsidR="003C3FA2" w:rsidRPr="009D7904" w:rsidRDefault="000B7AEA" w:rsidP="009D7904">
      <w:pPr>
        <w:spacing w:after="120"/>
        <w:jc w:val="both"/>
        <w:rPr>
          <w:rFonts w:ascii="Palatino Linotype" w:hAnsi="Palatino Linotype"/>
          <w:sz w:val="22"/>
          <w:szCs w:val="22"/>
        </w:rPr>
      </w:pPr>
      <w:r w:rsidRPr="009D7904">
        <w:rPr>
          <w:rFonts w:ascii="Palatino Linotype" w:hAnsi="Palatino Linotype"/>
          <w:sz w:val="22"/>
          <w:szCs w:val="22"/>
        </w:rPr>
        <w:t xml:space="preserve">Czy Zamawiający, dopuszcza wskazanie części zamówienia, które Wykonawca zamierzy powierzyć podwykonawcom, lecz bez podawania nazwy podwykonawcy jeśli nie jest znana na etapie składania ofert? </w:t>
      </w:r>
    </w:p>
    <w:p w14:paraId="7BA4912F" w14:textId="4F48280F" w:rsidR="00112D43" w:rsidRPr="00802954" w:rsidRDefault="00112D43" w:rsidP="009D7904">
      <w:pPr>
        <w:spacing w:after="120"/>
        <w:jc w:val="both"/>
        <w:rPr>
          <w:rFonts w:ascii="Palatino Linotype" w:hAnsi="Palatino Linotype"/>
          <w:b/>
          <w:sz w:val="22"/>
          <w:szCs w:val="22"/>
        </w:rPr>
      </w:pPr>
      <w:r w:rsidRPr="00802954">
        <w:rPr>
          <w:rFonts w:ascii="Palatino Linotype" w:hAnsi="Palatino Linotype"/>
          <w:b/>
          <w:sz w:val="22"/>
          <w:szCs w:val="22"/>
        </w:rPr>
        <w:t>Tak</w:t>
      </w:r>
      <w:r w:rsidR="00802954">
        <w:rPr>
          <w:rFonts w:ascii="Palatino Linotype" w:hAnsi="Palatino Linotype"/>
          <w:b/>
          <w:sz w:val="22"/>
          <w:szCs w:val="22"/>
        </w:rPr>
        <w:t>.</w:t>
      </w:r>
    </w:p>
    <w:p w14:paraId="519B56AA" w14:textId="51CB4B9D" w:rsidR="003C3FA2" w:rsidRPr="009D7904" w:rsidRDefault="003C3FA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112D43" w:rsidRPr="009D7904">
        <w:rPr>
          <w:rFonts w:ascii="Palatino Linotype" w:hAnsi="Palatino Linotype" w:cs="Tahoma"/>
          <w:b/>
          <w:bCs/>
          <w:sz w:val="22"/>
          <w:szCs w:val="22"/>
        </w:rPr>
        <w:t xml:space="preserve"> 27</w:t>
      </w:r>
      <w:r w:rsidRPr="009D7904">
        <w:rPr>
          <w:rFonts w:ascii="Palatino Linotype" w:hAnsi="Palatino Linotype" w:cs="Tahoma"/>
          <w:b/>
          <w:bCs/>
          <w:sz w:val="22"/>
          <w:szCs w:val="22"/>
        </w:rPr>
        <w:t>:</w:t>
      </w:r>
    </w:p>
    <w:p w14:paraId="7854F5EF" w14:textId="7B8D7C4D" w:rsidR="003C3FA2" w:rsidRPr="009D7904" w:rsidRDefault="000B7AEA" w:rsidP="009D7904">
      <w:pPr>
        <w:spacing w:after="120"/>
        <w:jc w:val="both"/>
        <w:rPr>
          <w:rFonts w:ascii="Palatino Linotype" w:hAnsi="Palatino Linotype"/>
          <w:sz w:val="22"/>
          <w:szCs w:val="22"/>
        </w:rPr>
      </w:pPr>
      <w:r w:rsidRPr="009D7904">
        <w:rPr>
          <w:rFonts w:ascii="Palatino Linotype" w:hAnsi="Palatino Linotype"/>
          <w:sz w:val="22"/>
          <w:szCs w:val="22"/>
        </w:rPr>
        <w:t xml:space="preserve">Czy w związku z panującą w naszym kraju sytuacją epidemiologiczną Zamawiający zezwoli na zawarcie umowy w formie elektronicznej, z podpisanie dokumentów podpisem kwalifikowanym, bądź też korespondencyjnie? </w:t>
      </w:r>
    </w:p>
    <w:p w14:paraId="5BA85529" w14:textId="77777777" w:rsidR="00112D43" w:rsidRPr="009D7904" w:rsidRDefault="00112D43" w:rsidP="009D7904">
      <w:pPr>
        <w:rPr>
          <w:rFonts w:ascii="Palatino Linotype" w:hAnsi="Palatino Linotype" w:cs="Tahoma"/>
          <w:b/>
          <w:bCs/>
          <w:sz w:val="22"/>
          <w:szCs w:val="22"/>
        </w:rPr>
      </w:pPr>
      <w:r w:rsidRPr="009D7904">
        <w:rPr>
          <w:rFonts w:ascii="Palatino Linotype" w:hAnsi="Palatino Linotype" w:cs="Tahoma"/>
          <w:b/>
          <w:bCs/>
          <w:sz w:val="22"/>
          <w:szCs w:val="22"/>
        </w:rPr>
        <w:t>Odpowiedź</w:t>
      </w:r>
    </w:p>
    <w:p w14:paraId="7DE68C6E" w14:textId="5D21EF91" w:rsidR="00112D43" w:rsidRPr="00802954" w:rsidRDefault="00112D43" w:rsidP="009D7904">
      <w:pPr>
        <w:spacing w:after="120"/>
        <w:jc w:val="both"/>
        <w:rPr>
          <w:rFonts w:ascii="Palatino Linotype" w:hAnsi="Palatino Linotype"/>
          <w:b/>
          <w:sz w:val="22"/>
          <w:szCs w:val="22"/>
        </w:rPr>
      </w:pPr>
      <w:r w:rsidRPr="00802954">
        <w:rPr>
          <w:rFonts w:ascii="Palatino Linotype" w:hAnsi="Palatino Linotype"/>
          <w:b/>
          <w:sz w:val="22"/>
          <w:szCs w:val="22"/>
        </w:rPr>
        <w:t>Tak</w:t>
      </w:r>
      <w:r w:rsidR="00802954" w:rsidRPr="00802954">
        <w:rPr>
          <w:rFonts w:ascii="Palatino Linotype" w:hAnsi="Palatino Linotype"/>
          <w:b/>
          <w:sz w:val="22"/>
          <w:szCs w:val="22"/>
        </w:rPr>
        <w:t>.</w:t>
      </w:r>
    </w:p>
    <w:p w14:paraId="6C6CE273" w14:textId="21346C4E" w:rsidR="003C3FA2" w:rsidRPr="009D7904" w:rsidRDefault="003C3FA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112D43" w:rsidRPr="009D7904">
        <w:rPr>
          <w:rFonts w:ascii="Palatino Linotype" w:hAnsi="Palatino Linotype" w:cs="Tahoma"/>
          <w:b/>
          <w:bCs/>
          <w:sz w:val="22"/>
          <w:szCs w:val="22"/>
        </w:rPr>
        <w:t xml:space="preserve"> 28</w:t>
      </w:r>
      <w:r w:rsidRPr="009D7904">
        <w:rPr>
          <w:rFonts w:ascii="Palatino Linotype" w:hAnsi="Palatino Linotype" w:cs="Tahoma"/>
          <w:b/>
          <w:bCs/>
          <w:sz w:val="22"/>
          <w:szCs w:val="22"/>
        </w:rPr>
        <w:t>:</w:t>
      </w:r>
    </w:p>
    <w:p w14:paraId="4711CEF3" w14:textId="001CC2F7" w:rsidR="003C3FA2" w:rsidRPr="00802954" w:rsidRDefault="000B7AEA" w:rsidP="009D7904">
      <w:pPr>
        <w:spacing w:after="120"/>
        <w:jc w:val="both"/>
        <w:rPr>
          <w:rFonts w:ascii="Palatino Linotype" w:hAnsi="Palatino Linotype"/>
          <w:b/>
          <w:sz w:val="22"/>
          <w:szCs w:val="22"/>
        </w:rPr>
      </w:pPr>
      <w:r w:rsidRPr="009D7904">
        <w:rPr>
          <w:rFonts w:ascii="Palatino Linotype" w:hAnsi="Palatino Linotype"/>
          <w:sz w:val="22"/>
          <w:szCs w:val="22"/>
        </w:rPr>
        <w:t xml:space="preserve">Czy Zamawiający zezwoli, w przypadku braku możliwości podpisania umowy elektronicznie, na sporządzenie jej w wersji papierowej w większej liczbie egzemplarzy dla wykonawców </w:t>
      </w:r>
      <w:r w:rsidRPr="00802954">
        <w:rPr>
          <w:rFonts w:ascii="Palatino Linotype" w:hAnsi="Palatino Linotype"/>
          <w:b/>
          <w:sz w:val="22"/>
          <w:szCs w:val="22"/>
        </w:rPr>
        <w:t xml:space="preserve">występujących w konsorcjum? </w:t>
      </w:r>
    </w:p>
    <w:p w14:paraId="6A7033E7" w14:textId="185D3E3A" w:rsidR="00112D43" w:rsidRPr="00802954" w:rsidRDefault="00112D43" w:rsidP="009D7904">
      <w:pPr>
        <w:spacing w:after="120"/>
        <w:jc w:val="both"/>
        <w:rPr>
          <w:rFonts w:ascii="Palatino Linotype" w:hAnsi="Palatino Linotype"/>
          <w:b/>
          <w:sz w:val="22"/>
          <w:szCs w:val="22"/>
        </w:rPr>
      </w:pPr>
      <w:r w:rsidRPr="00802954">
        <w:rPr>
          <w:rFonts w:ascii="Palatino Linotype" w:hAnsi="Palatino Linotype"/>
          <w:b/>
          <w:sz w:val="22"/>
          <w:szCs w:val="22"/>
        </w:rPr>
        <w:t>Tak</w:t>
      </w:r>
      <w:r w:rsidR="00802954" w:rsidRPr="00802954">
        <w:rPr>
          <w:rFonts w:ascii="Palatino Linotype" w:hAnsi="Palatino Linotype"/>
          <w:b/>
          <w:sz w:val="22"/>
          <w:szCs w:val="22"/>
        </w:rPr>
        <w:t>.</w:t>
      </w:r>
    </w:p>
    <w:p w14:paraId="2380C27D" w14:textId="0D034460" w:rsidR="003C3FA2" w:rsidRPr="00802954" w:rsidRDefault="003C3FA2" w:rsidP="009D7904">
      <w:pPr>
        <w:spacing w:after="60"/>
        <w:jc w:val="both"/>
        <w:rPr>
          <w:rFonts w:ascii="Palatino Linotype" w:hAnsi="Palatino Linotype" w:cs="Tahoma"/>
          <w:b/>
          <w:bCs/>
          <w:sz w:val="22"/>
          <w:szCs w:val="22"/>
        </w:rPr>
      </w:pPr>
      <w:r w:rsidRPr="00802954">
        <w:rPr>
          <w:rFonts w:ascii="Palatino Linotype" w:hAnsi="Palatino Linotype" w:cs="Tahoma"/>
          <w:b/>
          <w:bCs/>
          <w:sz w:val="22"/>
          <w:szCs w:val="22"/>
        </w:rPr>
        <w:t>Pytanie</w:t>
      </w:r>
      <w:r w:rsidR="00112D43" w:rsidRPr="00802954">
        <w:rPr>
          <w:rFonts w:ascii="Palatino Linotype" w:hAnsi="Palatino Linotype" w:cs="Tahoma"/>
          <w:b/>
          <w:bCs/>
          <w:sz w:val="22"/>
          <w:szCs w:val="22"/>
        </w:rPr>
        <w:t xml:space="preserve"> 29</w:t>
      </w:r>
      <w:r w:rsidRPr="00802954">
        <w:rPr>
          <w:rFonts w:ascii="Palatino Linotype" w:hAnsi="Palatino Linotype" w:cs="Tahoma"/>
          <w:b/>
          <w:bCs/>
          <w:sz w:val="22"/>
          <w:szCs w:val="22"/>
        </w:rPr>
        <w:t>:</w:t>
      </w:r>
    </w:p>
    <w:p w14:paraId="2507DAA1" w14:textId="6AFAF6D7" w:rsidR="003C3FA2" w:rsidRPr="009D7904" w:rsidRDefault="000B7AEA" w:rsidP="009D7904">
      <w:pPr>
        <w:spacing w:after="120"/>
        <w:jc w:val="both"/>
        <w:rPr>
          <w:rFonts w:ascii="Palatino Linotype" w:hAnsi="Palatino Linotype"/>
          <w:sz w:val="22"/>
          <w:szCs w:val="22"/>
        </w:rPr>
      </w:pPr>
      <w:r w:rsidRPr="00802954">
        <w:rPr>
          <w:rFonts w:ascii="Palatino Linotype" w:hAnsi="Palatino Linotype"/>
          <w:sz w:val="22"/>
          <w:szCs w:val="22"/>
        </w:rPr>
        <w:t>Czy Zamawiający planuje remonty w okresie obowiązywania umowy? Jeśli tak prosimy o podanie terminu i prac planowanych do przeprowadzenia, o ile te informacje są znane na dzień udzielania odpowiedzi.</w:t>
      </w:r>
      <w:r w:rsidRPr="009D7904">
        <w:rPr>
          <w:rFonts w:ascii="Palatino Linotype" w:hAnsi="Palatino Linotype"/>
          <w:sz w:val="22"/>
          <w:szCs w:val="22"/>
        </w:rPr>
        <w:t xml:space="preserve"> </w:t>
      </w:r>
    </w:p>
    <w:p w14:paraId="38DC8261" w14:textId="153335EE" w:rsidR="00887AAB" w:rsidRPr="009D7904" w:rsidRDefault="00887AAB" w:rsidP="009D7904">
      <w:pPr>
        <w:spacing w:after="120"/>
        <w:jc w:val="both"/>
        <w:rPr>
          <w:rFonts w:ascii="Palatino Linotype" w:hAnsi="Palatino Linotype"/>
          <w:sz w:val="22"/>
          <w:szCs w:val="22"/>
        </w:rPr>
      </w:pPr>
      <w:r w:rsidRPr="009D7904">
        <w:rPr>
          <w:rFonts w:ascii="Palatino Linotype" w:hAnsi="Palatino Linotype"/>
          <w:sz w:val="22"/>
          <w:szCs w:val="22"/>
        </w:rPr>
        <w:t>Zamawiający planuje przeprowadzenie następujących prac remontowych w IV kwartale 2021 r.</w:t>
      </w:r>
    </w:p>
    <w:p w14:paraId="1263DFE1" w14:textId="77777777" w:rsidR="00887AAB" w:rsidRPr="009D7904" w:rsidRDefault="00887AAB" w:rsidP="009D7904">
      <w:pPr>
        <w:spacing w:after="160"/>
        <w:ind w:right="-32"/>
        <w:jc w:val="both"/>
        <w:rPr>
          <w:rFonts w:ascii="Palatino Linotype" w:hAnsi="Palatino Linotype" w:cs="Arial"/>
          <w:sz w:val="22"/>
          <w:szCs w:val="22"/>
        </w:rPr>
      </w:pPr>
      <w:r w:rsidRPr="009D7904">
        <w:rPr>
          <w:rFonts w:ascii="Palatino Linotype" w:hAnsi="Palatino Linotype" w:cs="Arial"/>
          <w:sz w:val="22"/>
          <w:szCs w:val="22"/>
        </w:rPr>
        <w:t>wykonanie stacji uzdatniania wody instalacji bytowej, dodatkowej chłodnicy i układu chłodzenia dla centrali wentylacyjnej AHU 4 w zakresie instalacji sanitarnych, ele</w:t>
      </w:r>
      <w:r w:rsidRPr="009D7904">
        <w:rPr>
          <w:rFonts w:ascii="Palatino Linotype" w:hAnsi="Palatino Linotype" w:cs="Arial"/>
          <w:sz w:val="22"/>
          <w:szCs w:val="22"/>
        </w:rPr>
        <w:t>ktrycznych i BMS,</w:t>
      </w:r>
    </w:p>
    <w:p w14:paraId="3DE00815" w14:textId="77777777" w:rsidR="00887AAB" w:rsidRPr="009D7904" w:rsidRDefault="00887AAB" w:rsidP="009D7904">
      <w:pPr>
        <w:spacing w:after="160"/>
        <w:ind w:right="-32"/>
        <w:jc w:val="both"/>
        <w:rPr>
          <w:rFonts w:ascii="Palatino Linotype" w:hAnsi="Palatino Linotype" w:cs="Arial"/>
          <w:sz w:val="22"/>
          <w:szCs w:val="22"/>
        </w:rPr>
      </w:pPr>
      <w:r w:rsidRPr="009D7904">
        <w:rPr>
          <w:rFonts w:ascii="Palatino Linotype" w:hAnsi="Palatino Linotype" w:cs="Arial"/>
          <w:sz w:val="22"/>
          <w:szCs w:val="22"/>
        </w:rPr>
        <w:t>wymiana</w:t>
      </w:r>
      <w:r w:rsidRPr="009D7904">
        <w:rPr>
          <w:rFonts w:ascii="Palatino Linotype" w:hAnsi="Palatino Linotype" w:cs="Arial"/>
          <w:sz w:val="22"/>
          <w:szCs w:val="22"/>
        </w:rPr>
        <w:t xml:space="preserve"> klamek w drzwiach do magazynów archiwalnych.,</w:t>
      </w:r>
    </w:p>
    <w:p w14:paraId="163A2836" w14:textId="77777777" w:rsidR="00887AAB" w:rsidRPr="009D7904" w:rsidRDefault="00887AAB" w:rsidP="009D7904">
      <w:pPr>
        <w:spacing w:after="160"/>
        <w:ind w:right="-32"/>
        <w:jc w:val="both"/>
        <w:rPr>
          <w:rFonts w:ascii="Palatino Linotype" w:hAnsi="Palatino Linotype" w:cs="Arial"/>
          <w:sz w:val="22"/>
          <w:szCs w:val="22"/>
        </w:rPr>
      </w:pPr>
      <w:r w:rsidRPr="009D7904">
        <w:rPr>
          <w:rFonts w:ascii="Palatino Linotype" w:hAnsi="Palatino Linotype" w:cs="Arial"/>
          <w:sz w:val="22"/>
          <w:szCs w:val="22"/>
        </w:rPr>
        <w:t xml:space="preserve">wykonanie mechanicznego wspomagania wentylacji grawitacyjnej w rozdzielni elektrycznej w zakresie instalacji sanitarnych, elektrycznych i BMS,  </w:t>
      </w:r>
    </w:p>
    <w:p w14:paraId="5C6358ED" w14:textId="687E41EE" w:rsidR="00887AAB" w:rsidRPr="009D7904" w:rsidRDefault="00887AAB" w:rsidP="009D7904">
      <w:pPr>
        <w:spacing w:after="160"/>
        <w:ind w:right="-32"/>
        <w:jc w:val="both"/>
        <w:rPr>
          <w:rFonts w:ascii="Palatino Linotype" w:hAnsi="Palatino Linotype" w:cs="Arial"/>
          <w:b/>
          <w:bCs/>
          <w:sz w:val="22"/>
          <w:szCs w:val="22"/>
        </w:rPr>
      </w:pPr>
      <w:r w:rsidRPr="009D7904">
        <w:rPr>
          <w:rFonts w:ascii="Palatino Linotype" w:hAnsi="Palatino Linotype" w:cs="Arial"/>
          <w:sz w:val="22"/>
          <w:szCs w:val="22"/>
        </w:rPr>
        <w:t>zmiana</w:t>
      </w:r>
      <w:r w:rsidRPr="009D7904">
        <w:rPr>
          <w:rFonts w:ascii="Palatino Linotype" w:hAnsi="Palatino Linotype" w:cs="Arial"/>
          <w:sz w:val="22"/>
          <w:szCs w:val="22"/>
        </w:rPr>
        <w:t xml:space="preserve"> układu sterowania oświetleniem ogólnym w budynku – instalacje 230V AC + instalacja BMS, instalacji detekcji dymu i czujników zalania wody w szafach teleinformatycznych</w:t>
      </w:r>
    </w:p>
    <w:p w14:paraId="66091FDE" w14:textId="4C128014" w:rsidR="00887AAB" w:rsidRPr="009D7904" w:rsidRDefault="00887AAB" w:rsidP="009D7904">
      <w:pPr>
        <w:rPr>
          <w:rFonts w:ascii="Palatino Linotype" w:hAnsi="Palatino Linotype" w:cs="Arial"/>
          <w:sz w:val="22"/>
          <w:szCs w:val="22"/>
        </w:rPr>
      </w:pPr>
      <w:r w:rsidRPr="009D7904">
        <w:rPr>
          <w:rFonts w:ascii="Palatino Linotype" w:hAnsi="Palatino Linotype" w:cs="Arial"/>
          <w:sz w:val="22"/>
          <w:szCs w:val="22"/>
        </w:rPr>
        <w:t>wykonanie ekranów</w:t>
      </w:r>
      <w:r w:rsidRPr="009D7904">
        <w:rPr>
          <w:rFonts w:ascii="Palatino Linotype" w:hAnsi="Palatino Linotype" w:cs="Arial"/>
          <w:sz w:val="22"/>
          <w:szCs w:val="22"/>
        </w:rPr>
        <w:t xml:space="preserve"> </w:t>
      </w:r>
      <w:r w:rsidRPr="009D7904">
        <w:rPr>
          <w:rFonts w:ascii="Palatino Linotype" w:hAnsi="Palatino Linotype" w:cs="Arial"/>
          <w:sz w:val="22"/>
          <w:szCs w:val="22"/>
        </w:rPr>
        <w:t>akustycznych</w:t>
      </w:r>
      <w:r w:rsidRPr="009D7904">
        <w:rPr>
          <w:rFonts w:ascii="Palatino Linotype" w:hAnsi="Palatino Linotype" w:cs="Arial"/>
          <w:sz w:val="22"/>
          <w:szCs w:val="22"/>
        </w:rPr>
        <w:t xml:space="preserve"> wraz z instalacją odgromową </w:t>
      </w:r>
      <w:r w:rsidR="00802954">
        <w:rPr>
          <w:rFonts w:ascii="Palatino Linotype" w:hAnsi="Palatino Linotype" w:cs="Arial"/>
          <w:sz w:val="22"/>
          <w:szCs w:val="22"/>
        </w:rPr>
        <w:t>na dachu budynku.</w:t>
      </w:r>
    </w:p>
    <w:p w14:paraId="24CCEE6B" w14:textId="77777777" w:rsidR="00887AAB" w:rsidRPr="009D7904" w:rsidRDefault="00887AAB" w:rsidP="009D7904">
      <w:pPr>
        <w:spacing w:after="120"/>
        <w:jc w:val="both"/>
        <w:rPr>
          <w:rFonts w:ascii="Palatino Linotype" w:hAnsi="Palatino Linotype"/>
          <w:sz w:val="22"/>
          <w:szCs w:val="22"/>
        </w:rPr>
      </w:pPr>
    </w:p>
    <w:p w14:paraId="1531AAA2" w14:textId="43343D97" w:rsidR="003C3FA2" w:rsidRPr="009D7904" w:rsidRDefault="003C3FA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112D43" w:rsidRPr="009D7904">
        <w:rPr>
          <w:rFonts w:ascii="Palatino Linotype" w:hAnsi="Palatino Linotype" w:cs="Tahoma"/>
          <w:b/>
          <w:bCs/>
          <w:sz w:val="22"/>
          <w:szCs w:val="22"/>
        </w:rPr>
        <w:t xml:space="preserve"> 30</w:t>
      </w:r>
      <w:r w:rsidRPr="009D7904">
        <w:rPr>
          <w:rFonts w:ascii="Palatino Linotype" w:hAnsi="Palatino Linotype" w:cs="Tahoma"/>
          <w:b/>
          <w:bCs/>
          <w:sz w:val="22"/>
          <w:szCs w:val="22"/>
        </w:rPr>
        <w:t>:</w:t>
      </w:r>
    </w:p>
    <w:p w14:paraId="28B69D2B" w14:textId="6CA5AA72" w:rsidR="003C3FA2" w:rsidRPr="009D7904" w:rsidRDefault="000B7AEA" w:rsidP="009D7904">
      <w:pPr>
        <w:spacing w:after="120"/>
        <w:jc w:val="both"/>
        <w:rPr>
          <w:rFonts w:ascii="Palatino Linotype" w:hAnsi="Palatino Linotype"/>
          <w:sz w:val="22"/>
          <w:szCs w:val="22"/>
        </w:rPr>
      </w:pPr>
      <w:r w:rsidRPr="009D7904">
        <w:rPr>
          <w:rFonts w:ascii="Palatino Linotype" w:hAnsi="Palatino Linotype"/>
          <w:sz w:val="22"/>
          <w:szCs w:val="22"/>
        </w:rPr>
        <w:t xml:space="preserve">Czy Zamawiający zezwoli na zatrudnienie na umowy cywilnoprawne osoby skierowane do realizacji usług sprzątania oraz prac okresowych? </w:t>
      </w:r>
    </w:p>
    <w:p w14:paraId="7DB34169" w14:textId="77777777" w:rsidR="00112D43" w:rsidRPr="009D7904" w:rsidRDefault="00112D43" w:rsidP="009D7904">
      <w:pPr>
        <w:rPr>
          <w:rFonts w:ascii="Palatino Linotype" w:hAnsi="Palatino Linotype" w:cs="Tahoma"/>
          <w:b/>
          <w:bCs/>
          <w:sz w:val="22"/>
          <w:szCs w:val="22"/>
        </w:rPr>
      </w:pPr>
      <w:r w:rsidRPr="009D7904">
        <w:rPr>
          <w:rFonts w:ascii="Palatino Linotype" w:hAnsi="Palatino Linotype" w:cs="Tahoma"/>
          <w:b/>
          <w:bCs/>
          <w:sz w:val="22"/>
          <w:szCs w:val="22"/>
        </w:rPr>
        <w:t>Odpowiedź</w:t>
      </w:r>
    </w:p>
    <w:p w14:paraId="2D6A66B4" w14:textId="4B227C34" w:rsidR="00802954" w:rsidRDefault="00802954" w:rsidP="009D7904">
      <w:pPr>
        <w:spacing w:after="60"/>
        <w:jc w:val="both"/>
        <w:rPr>
          <w:rFonts w:ascii="Palatino Linotype" w:hAnsi="Palatino Linotype"/>
          <w:sz w:val="22"/>
          <w:szCs w:val="22"/>
        </w:rPr>
      </w:pPr>
      <w:r w:rsidRPr="009D7904">
        <w:rPr>
          <w:rFonts w:ascii="Palatino Linotype" w:hAnsi="Palatino Linotype"/>
          <w:sz w:val="22"/>
          <w:szCs w:val="22"/>
        </w:rPr>
        <w:t xml:space="preserve">Zamawiający </w:t>
      </w:r>
      <w:r>
        <w:rPr>
          <w:rFonts w:ascii="Palatino Linotype" w:hAnsi="Palatino Linotype"/>
          <w:sz w:val="22"/>
          <w:szCs w:val="22"/>
        </w:rPr>
        <w:t xml:space="preserve"> nie </w:t>
      </w:r>
      <w:r w:rsidRPr="009D7904">
        <w:rPr>
          <w:rFonts w:ascii="Palatino Linotype" w:hAnsi="Palatino Linotype"/>
          <w:sz w:val="22"/>
          <w:szCs w:val="22"/>
        </w:rPr>
        <w:t>zezwoli na zatrudnienie na umowy cywilnoprawne os</w:t>
      </w:r>
      <w:r>
        <w:rPr>
          <w:rFonts w:ascii="Palatino Linotype" w:hAnsi="Palatino Linotype"/>
          <w:sz w:val="22"/>
          <w:szCs w:val="22"/>
        </w:rPr>
        <w:t>ób skierowanych</w:t>
      </w:r>
      <w:r w:rsidRPr="009D7904">
        <w:rPr>
          <w:rFonts w:ascii="Palatino Linotype" w:hAnsi="Palatino Linotype"/>
          <w:sz w:val="22"/>
          <w:szCs w:val="22"/>
        </w:rPr>
        <w:t xml:space="preserve"> do realizacji usług sprzątania</w:t>
      </w:r>
      <w:r>
        <w:rPr>
          <w:rFonts w:ascii="Palatino Linotype" w:hAnsi="Palatino Linotype"/>
          <w:sz w:val="22"/>
          <w:szCs w:val="22"/>
        </w:rPr>
        <w:t>, natomiast zezwoli na takie zatrudnienie osób skierowanych  do usług okresowych.</w:t>
      </w:r>
    </w:p>
    <w:p w14:paraId="7976489B" w14:textId="00E35CC3" w:rsidR="003C3FA2" w:rsidRPr="009D7904" w:rsidRDefault="003C3FA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112D43" w:rsidRPr="009D7904">
        <w:rPr>
          <w:rFonts w:ascii="Palatino Linotype" w:hAnsi="Palatino Linotype" w:cs="Tahoma"/>
          <w:b/>
          <w:bCs/>
          <w:sz w:val="22"/>
          <w:szCs w:val="22"/>
        </w:rPr>
        <w:t xml:space="preserve"> 31</w:t>
      </w:r>
      <w:r w:rsidRPr="009D7904">
        <w:rPr>
          <w:rFonts w:ascii="Palatino Linotype" w:hAnsi="Palatino Linotype" w:cs="Tahoma"/>
          <w:b/>
          <w:bCs/>
          <w:sz w:val="22"/>
          <w:szCs w:val="22"/>
        </w:rPr>
        <w:t>:</w:t>
      </w:r>
    </w:p>
    <w:p w14:paraId="79014970" w14:textId="40CD0915" w:rsidR="003C3FA2" w:rsidRPr="009D7904" w:rsidRDefault="000B7AEA" w:rsidP="009D7904">
      <w:pPr>
        <w:spacing w:after="120"/>
        <w:jc w:val="both"/>
        <w:rPr>
          <w:rFonts w:ascii="Palatino Linotype" w:hAnsi="Palatino Linotype"/>
          <w:sz w:val="22"/>
          <w:szCs w:val="22"/>
        </w:rPr>
      </w:pPr>
      <w:r w:rsidRPr="009D7904">
        <w:rPr>
          <w:rFonts w:ascii="Palatino Linotype" w:hAnsi="Palatino Linotype"/>
          <w:sz w:val="22"/>
          <w:szCs w:val="22"/>
        </w:rPr>
        <w:t>Czy Zamawiający zezwoli w przypadku urlopu, choroby czy innych nieprzewidzianych sytuacji na zatrudnienie osób na zastępstwo na umowę zlecenie?</w:t>
      </w:r>
    </w:p>
    <w:p w14:paraId="31332686" w14:textId="77777777" w:rsidR="00112D43" w:rsidRPr="009D7904" w:rsidRDefault="00112D43" w:rsidP="009D7904">
      <w:pPr>
        <w:rPr>
          <w:rFonts w:ascii="Palatino Linotype" w:hAnsi="Palatino Linotype" w:cs="Tahoma"/>
          <w:b/>
          <w:bCs/>
          <w:sz w:val="22"/>
          <w:szCs w:val="22"/>
        </w:rPr>
      </w:pPr>
      <w:r w:rsidRPr="009D7904">
        <w:rPr>
          <w:rFonts w:ascii="Palatino Linotype" w:hAnsi="Palatino Linotype" w:cs="Tahoma"/>
          <w:b/>
          <w:bCs/>
          <w:sz w:val="22"/>
          <w:szCs w:val="22"/>
        </w:rPr>
        <w:t>Odpowiedź</w:t>
      </w:r>
    </w:p>
    <w:p w14:paraId="14E23389" w14:textId="7FBC40F4" w:rsidR="00112D43" w:rsidRPr="00802954" w:rsidRDefault="00112D43" w:rsidP="009D7904">
      <w:pPr>
        <w:spacing w:after="120"/>
        <w:jc w:val="both"/>
        <w:rPr>
          <w:rFonts w:ascii="Palatino Linotype" w:hAnsi="Palatino Linotype"/>
          <w:b/>
          <w:sz w:val="22"/>
          <w:szCs w:val="22"/>
        </w:rPr>
      </w:pPr>
      <w:r w:rsidRPr="00802954">
        <w:rPr>
          <w:rFonts w:ascii="Palatino Linotype" w:hAnsi="Palatino Linotype"/>
          <w:b/>
          <w:sz w:val="22"/>
          <w:szCs w:val="22"/>
        </w:rPr>
        <w:t>Nie</w:t>
      </w:r>
    </w:p>
    <w:p w14:paraId="6942D017" w14:textId="1F5B54F9" w:rsidR="003C3FA2" w:rsidRPr="009D7904" w:rsidRDefault="003C3FA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112D43" w:rsidRPr="009D7904">
        <w:rPr>
          <w:rFonts w:ascii="Palatino Linotype" w:hAnsi="Palatino Linotype" w:cs="Tahoma"/>
          <w:b/>
          <w:bCs/>
          <w:sz w:val="22"/>
          <w:szCs w:val="22"/>
        </w:rPr>
        <w:t xml:space="preserve"> 32</w:t>
      </w:r>
      <w:r w:rsidRPr="009D7904">
        <w:rPr>
          <w:rFonts w:ascii="Palatino Linotype" w:hAnsi="Palatino Linotype" w:cs="Tahoma"/>
          <w:b/>
          <w:bCs/>
          <w:sz w:val="22"/>
          <w:szCs w:val="22"/>
        </w:rPr>
        <w:t>:</w:t>
      </w:r>
    </w:p>
    <w:p w14:paraId="0B027CAE" w14:textId="09405B22" w:rsidR="003C3FA2" w:rsidRPr="009D7904" w:rsidRDefault="000B7AEA" w:rsidP="009D7904">
      <w:pPr>
        <w:spacing w:after="120"/>
        <w:jc w:val="both"/>
        <w:rPr>
          <w:rFonts w:ascii="Palatino Linotype" w:hAnsi="Palatino Linotype"/>
          <w:sz w:val="22"/>
          <w:szCs w:val="22"/>
        </w:rPr>
      </w:pPr>
      <w:r w:rsidRPr="009D7904">
        <w:rPr>
          <w:rFonts w:ascii="Palatino Linotype" w:hAnsi="Palatino Linotype"/>
          <w:sz w:val="22"/>
          <w:szCs w:val="22"/>
        </w:rPr>
        <w:t xml:space="preserve">Czy Zamawiający wyraża zgodę na skierowanie do realizacji umowy osoby z orzeczeniem o niepełnosprawności? </w:t>
      </w:r>
    </w:p>
    <w:p w14:paraId="74D6042B" w14:textId="77777777" w:rsidR="00112D43" w:rsidRPr="009D7904" w:rsidRDefault="00112D43" w:rsidP="009D7904">
      <w:pPr>
        <w:rPr>
          <w:rFonts w:ascii="Palatino Linotype" w:hAnsi="Palatino Linotype" w:cs="Tahoma"/>
          <w:b/>
          <w:bCs/>
          <w:sz w:val="22"/>
          <w:szCs w:val="22"/>
        </w:rPr>
      </w:pPr>
      <w:r w:rsidRPr="009D7904">
        <w:rPr>
          <w:rFonts w:ascii="Palatino Linotype" w:hAnsi="Palatino Linotype" w:cs="Tahoma"/>
          <w:b/>
          <w:bCs/>
          <w:sz w:val="22"/>
          <w:szCs w:val="22"/>
        </w:rPr>
        <w:t>Odpowiedź</w:t>
      </w:r>
    </w:p>
    <w:p w14:paraId="3312BF1C" w14:textId="37CC928F" w:rsidR="003C3FA2" w:rsidRPr="00802954" w:rsidRDefault="00112D43" w:rsidP="009D7904">
      <w:pPr>
        <w:spacing w:after="120"/>
        <w:jc w:val="both"/>
        <w:rPr>
          <w:rFonts w:ascii="Palatino Linotype" w:hAnsi="Palatino Linotype"/>
          <w:b/>
          <w:sz w:val="22"/>
          <w:szCs w:val="22"/>
        </w:rPr>
      </w:pPr>
      <w:r w:rsidRPr="00802954">
        <w:rPr>
          <w:rFonts w:ascii="Palatino Linotype" w:hAnsi="Palatino Linotype"/>
          <w:b/>
          <w:sz w:val="22"/>
          <w:szCs w:val="22"/>
        </w:rPr>
        <w:t>Tak</w:t>
      </w:r>
    </w:p>
    <w:p w14:paraId="33B63869" w14:textId="5E4B64CC" w:rsidR="003C3FA2" w:rsidRPr="009D7904" w:rsidRDefault="003C3FA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112D43" w:rsidRPr="009D7904">
        <w:rPr>
          <w:rFonts w:ascii="Palatino Linotype" w:hAnsi="Palatino Linotype" w:cs="Tahoma"/>
          <w:b/>
          <w:bCs/>
          <w:sz w:val="22"/>
          <w:szCs w:val="22"/>
        </w:rPr>
        <w:t xml:space="preserve"> 33</w:t>
      </w:r>
      <w:r w:rsidRPr="009D7904">
        <w:rPr>
          <w:rFonts w:ascii="Palatino Linotype" w:hAnsi="Palatino Linotype" w:cs="Tahoma"/>
          <w:b/>
          <w:bCs/>
          <w:sz w:val="22"/>
          <w:szCs w:val="22"/>
        </w:rPr>
        <w:t>:</w:t>
      </w:r>
    </w:p>
    <w:p w14:paraId="1A6B0F60" w14:textId="70AA9913" w:rsidR="003C3FA2" w:rsidRPr="009D7904" w:rsidRDefault="000B7AEA" w:rsidP="009D7904">
      <w:pPr>
        <w:spacing w:after="120"/>
        <w:jc w:val="both"/>
        <w:rPr>
          <w:rFonts w:ascii="Palatino Linotype" w:hAnsi="Palatino Linotype"/>
          <w:sz w:val="22"/>
          <w:szCs w:val="22"/>
        </w:rPr>
      </w:pPr>
      <w:r w:rsidRPr="009D7904">
        <w:rPr>
          <w:rFonts w:ascii="Palatino Linotype" w:hAnsi="Palatino Linotype"/>
          <w:sz w:val="22"/>
          <w:szCs w:val="22"/>
        </w:rPr>
        <w:t xml:space="preserve">Czy w przypadku złożenia oferty przez konsorcjum warunek dotyczący wykazu usług zostanie będzie spełniony jeśli zostaną przedstawione usługi przez konsorcjantów w takim samym składzie w jakim będą brać udział w prowadzonym postępowaniu? </w:t>
      </w:r>
    </w:p>
    <w:p w14:paraId="002D72A0" w14:textId="77777777" w:rsidR="00112D43" w:rsidRPr="009D7904" w:rsidRDefault="00112D43" w:rsidP="009D7904">
      <w:pPr>
        <w:rPr>
          <w:rFonts w:ascii="Palatino Linotype" w:hAnsi="Palatino Linotype" w:cs="Tahoma"/>
          <w:b/>
          <w:bCs/>
          <w:sz w:val="22"/>
          <w:szCs w:val="22"/>
        </w:rPr>
      </w:pPr>
      <w:r w:rsidRPr="009D7904">
        <w:rPr>
          <w:rFonts w:ascii="Palatino Linotype" w:hAnsi="Palatino Linotype" w:cs="Tahoma"/>
          <w:b/>
          <w:bCs/>
          <w:sz w:val="22"/>
          <w:szCs w:val="22"/>
        </w:rPr>
        <w:t>Odpowiedź</w:t>
      </w:r>
    </w:p>
    <w:p w14:paraId="1526F6EA" w14:textId="22B02E40" w:rsidR="0065748A" w:rsidRPr="009D7904" w:rsidRDefault="00A806CE" w:rsidP="009D7904">
      <w:pPr>
        <w:pStyle w:val="Default"/>
        <w:spacing w:after="37"/>
        <w:jc w:val="both"/>
        <w:rPr>
          <w:rFonts w:ascii="Palatino Linotype" w:hAnsi="Palatino Linotype"/>
          <w:sz w:val="22"/>
          <w:szCs w:val="22"/>
        </w:rPr>
      </w:pPr>
      <w:r w:rsidRPr="009D7904">
        <w:rPr>
          <w:rFonts w:ascii="Palatino Linotype" w:hAnsi="Palatino Linotype"/>
          <w:sz w:val="22"/>
          <w:szCs w:val="22"/>
        </w:rPr>
        <w:t>Tak</w:t>
      </w:r>
      <w:r w:rsidR="00676B53">
        <w:rPr>
          <w:rFonts w:ascii="Palatino Linotype" w:hAnsi="Palatino Linotype"/>
          <w:sz w:val="22"/>
          <w:szCs w:val="22"/>
        </w:rPr>
        <w:t>,, jeżeli usługę wykonywali wspólnie.</w:t>
      </w:r>
    </w:p>
    <w:p w14:paraId="13A7CD6F" w14:textId="389A6844" w:rsidR="00112D43" w:rsidRPr="009D7904" w:rsidRDefault="00112D43"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 3</w:t>
      </w:r>
      <w:r w:rsidRPr="009D7904">
        <w:rPr>
          <w:rFonts w:ascii="Palatino Linotype" w:hAnsi="Palatino Linotype" w:cs="Tahoma"/>
          <w:b/>
          <w:bCs/>
          <w:sz w:val="22"/>
          <w:szCs w:val="22"/>
        </w:rPr>
        <w:t>4</w:t>
      </w:r>
      <w:r w:rsidRPr="009D7904">
        <w:rPr>
          <w:rFonts w:ascii="Palatino Linotype" w:hAnsi="Palatino Linotype" w:cs="Tahoma"/>
          <w:b/>
          <w:bCs/>
          <w:sz w:val="22"/>
          <w:szCs w:val="22"/>
        </w:rPr>
        <w:t>:</w:t>
      </w:r>
    </w:p>
    <w:p w14:paraId="54352271" w14:textId="6DDB6877" w:rsidR="003C3FA2" w:rsidRPr="009D7904" w:rsidRDefault="000B7AEA" w:rsidP="009D7904">
      <w:pPr>
        <w:spacing w:after="120"/>
        <w:jc w:val="both"/>
        <w:rPr>
          <w:rFonts w:ascii="Palatino Linotype" w:hAnsi="Palatino Linotype"/>
          <w:sz w:val="22"/>
          <w:szCs w:val="22"/>
        </w:rPr>
      </w:pPr>
      <w:r w:rsidRPr="009D7904">
        <w:rPr>
          <w:rFonts w:ascii="Palatino Linotype" w:hAnsi="Palatino Linotype"/>
          <w:sz w:val="22"/>
          <w:szCs w:val="22"/>
        </w:rPr>
        <w:t xml:space="preserve">Czy koordynatorem może być jeden z pracowników wykonujących usługi sprzątania? </w:t>
      </w:r>
    </w:p>
    <w:p w14:paraId="6488BB2A" w14:textId="77777777" w:rsidR="00112D43" w:rsidRPr="009D7904" w:rsidRDefault="00112D43" w:rsidP="009D7904">
      <w:pPr>
        <w:rPr>
          <w:rFonts w:ascii="Palatino Linotype" w:hAnsi="Palatino Linotype" w:cs="Tahoma"/>
          <w:b/>
          <w:bCs/>
          <w:sz w:val="22"/>
          <w:szCs w:val="22"/>
        </w:rPr>
      </w:pPr>
      <w:r w:rsidRPr="009D7904">
        <w:rPr>
          <w:rFonts w:ascii="Palatino Linotype" w:hAnsi="Palatino Linotype" w:cs="Tahoma"/>
          <w:b/>
          <w:bCs/>
          <w:sz w:val="22"/>
          <w:szCs w:val="22"/>
        </w:rPr>
        <w:t>Odpowiedź</w:t>
      </w:r>
    </w:p>
    <w:p w14:paraId="5F0B9DAA" w14:textId="1165B6AE" w:rsidR="003C3FA2" w:rsidRPr="009D7904" w:rsidRDefault="00112D43" w:rsidP="009D7904">
      <w:pPr>
        <w:spacing w:after="120"/>
        <w:jc w:val="both"/>
        <w:rPr>
          <w:rFonts w:ascii="Palatino Linotype" w:hAnsi="Palatino Linotype"/>
          <w:sz w:val="22"/>
          <w:szCs w:val="22"/>
        </w:rPr>
      </w:pPr>
      <w:r w:rsidRPr="009D7904">
        <w:rPr>
          <w:rFonts w:ascii="Palatino Linotype" w:hAnsi="Palatino Linotype"/>
          <w:sz w:val="22"/>
          <w:szCs w:val="22"/>
        </w:rPr>
        <w:t>Nie</w:t>
      </w:r>
    </w:p>
    <w:p w14:paraId="11C2BA51" w14:textId="1114D3C0" w:rsidR="003C3FA2" w:rsidRPr="009D7904" w:rsidRDefault="003C3FA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112D43" w:rsidRPr="009D7904">
        <w:rPr>
          <w:rFonts w:ascii="Palatino Linotype" w:hAnsi="Palatino Linotype" w:cs="Tahoma"/>
          <w:b/>
          <w:bCs/>
          <w:sz w:val="22"/>
          <w:szCs w:val="22"/>
        </w:rPr>
        <w:t xml:space="preserve"> 35</w:t>
      </w:r>
      <w:r w:rsidRPr="009D7904">
        <w:rPr>
          <w:rFonts w:ascii="Palatino Linotype" w:hAnsi="Palatino Linotype" w:cs="Tahoma"/>
          <w:b/>
          <w:bCs/>
          <w:sz w:val="22"/>
          <w:szCs w:val="22"/>
        </w:rPr>
        <w:t>:</w:t>
      </w:r>
    </w:p>
    <w:p w14:paraId="4E0B1F31" w14:textId="4ACEFFED" w:rsidR="003C3FA2" w:rsidRPr="009D7904" w:rsidRDefault="000B7AEA" w:rsidP="009D7904">
      <w:pPr>
        <w:spacing w:after="120"/>
        <w:jc w:val="both"/>
        <w:rPr>
          <w:rFonts w:ascii="Palatino Linotype" w:hAnsi="Palatino Linotype"/>
          <w:sz w:val="22"/>
          <w:szCs w:val="22"/>
        </w:rPr>
      </w:pPr>
      <w:r w:rsidRPr="009D7904">
        <w:rPr>
          <w:rFonts w:ascii="Palatino Linotype" w:hAnsi="Palatino Linotype"/>
          <w:sz w:val="22"/>
          <w:szCs w:val="22"/>
        </w:rPr>
        <w:t xml:space="preserve">Czy Zamawiający dopuszcza sumowanie liczby miesięcy doświadczenia z różnych umów koordynatora, jakie należy wpisać w formularzu ofertowym? </w:t>
      </w:r>
    </w:p>
    <w:p w14:paraId="335C2BDC" w14:textId="77777777" w:rsidR="00112D43" w:rsidRPr="009D7904" w:rsidRDefault="00112D43" w:rsidP="009D7904">
      <w:pPr>
        <w:rPr>
          <w:rFonts w:ascii="Palatino Linotype" w:hAnsi="Palatino Linotype" w:cs="Tahoma"/>
          <w:b/>
          <w:bCs/>
          <w:sz w:val="22"/>
          <w:szCs w:val="22"/>
        </w:rPr>
      </w:pPr>
      <w:r w:rsidRPr="009D7904">
        <w:rPr>
          <w:rFonts w:ascii="Palatino Linotype" w:hAnsi="Palatino Linotype" w:cs="Tahoma"/>
          <w:b/>
          <w:bCs/>
          <w:sz w:val="22"/>
          <w:szCs w:val="22"/>
        </w:rPr>
        <w:t>Odpowiedź</w:t>
      </w:r>
    </w:p>
    <w:p w14:paraId="023D030A" w14:textId="38FE2BD8" w:rsidR="00112D43" w:rsidRPr="00676B53" w:rsidRDefault="00112D43" w:rsidP="009D7904">
      <w:pPr>
        <w:spacing w:after="120"/>
        <w:jc w:val="both"/>
        <w:rPr>
          <w:rFonts w:ascii="Palatino Linotype" w:hAnsi="Palatino Linotype"/>
          <w:b/>
          <w:sz w:val="22"/>
          <w:szCs w:val="22"/>
        </w:rPr>
      </w:pPr>
      <w:r w:rsidRPr="00676B53">
        <w:rPr>
          <w:rFonts w:ascii="Palatino Linotype" w:hAnsi="Palatino Linotype"/>
          <w:b/>
          <w:sz w:val="22"/>
          <w:szCs w:val="22"/>
        </w:rPr>
        <w:t>Nie</w:t>
      </w:r>
    </w:p>
    <w:p w14:paraId="32ECCEA0" w14:textId="1AFF10FC" w:rsidR="003C3FA2" w:rsidRPr="009D7904" w:rsidRDefault="003C3FA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112D43" w:rsidRPr="009D7904">
        <w:rPr>
          <w:rFonts w:ascii="Palatino Linotype" w:hAnsi="Palatino Linotype" w:cs="Tahoma"/>
          <w:b/>
          <w:bCs/>
          <w:sz w:val="22"/>
          <w:szCs w:val="22"/>
        </w:rPr>
        <w:t xml:space="preserve"> 36</w:t>
      </w:r>
      <w:r w:rsidRPr="009D7904">
        <w:rPr>
          <w:rFonts w:ascii="Palatino Linotype" w:hAnsi="Palatino Linotype" w:cs="Tahoma"/>
          <w:b/>
          <w:bCs/>
          <w:sz w:val="22"/>
          <w:szCs w:val="22"/>
        </w:rPr>
        <w:t>:</w:t>
      </w:r>
    </w:p>
    <w:p w14:paraId="00167B6F" w14:textId="795AF628" w:rsidR="003C3FA2" w:rsidRPr="009D7904" w:rsidRDefault="000B7AEA" w:rsidP="009D7904">
      <w:pPr>
        <w:spacing w:after="120"/>
        <w:jc w:val="both"/>
        <w:rPr>
          <w:rFonts w:ascii="Palatino Linotype" w:hAnsi="Palatino Linotype"/>
          <w:sz w:val="22"/>
          <w:szCs w:val="22"/>
        </w:rPr>
      </w:pPr>
      <w:r w:rsidRPr="009D7904">
        <w:rPr>
          <w:rFonts w:ascii="Palatino Linotype" w:hAnsi="Palatino Linotype"/>
          <w:sz w:val="22"/>
          <w:szCs w:val="22"/>
        </w:rPr>
        <w:t xml:space="preserve">Wnoszę o wprowadzenie do par. 15 Umowy, zapisu: ,,W razie opóźnienia w płatności Zamawiający zapłaci Wykonawcy odsetki za każdy dzień opóźnienia, zgodnie z ustawą z dnia 8 marca 2013 roku o przeciwdziałaniu nadmiernym opóźnieniom w transakcjach handlowych(Dz.U. z 2019r. poz.118, z późn.zm. </w:t>
      </w:r>
    </w:p>
    <w:p w14:paraId="534857BD" w14:textId="77777777" w:rsidR="00112D43" w:rsidRPr="009D7904" w:rsidRDefault="00112D43" w:rsidP="009D7904">
      <w:pPr>
        <w:rPr>
          <w:rFonts w:ascii="Palatino Linotype" w:hAnsi="Palatino Linotype" w:cs="Tahoma"/>
          <w:b/>
          <w:bCs/>
          <w:sz w:val="22"/>
          <w:szCs w:val="22"/>
        </w:rPr>
      </w:pPr>
      <w:r w:rsidRPr="009D7904">
        <w:rPr>
          <w:rFonts w:ascii="Palatino Linotype" w:hAnsi="Palatino Linotype" w:cs="Tahoma"/>
          <w:b/>
          <w:bCs/>
          <w:sz w:val="22"/>
          <w:szCs w:val="22"/>
        </w:rPr>
        <w:t>Odpowiedź</w:t>
      </w:r>
    </w:p>
    <w:p w14:paraId="31A251F2" w14:textId="3F5E465C" w:rsidR="00112D43" w:rsidRPr="00676B53" w:rsidRDefault="006B741B" w:rsidP="009D7904">
      <w:pPr>
        <w:spacing w:after="120"/>
        <w:jc w:val="both"/>
        <w:rPr>
          <w:rFonts w:ascii="Palatino Linotype" w:hAnsi="Palatino Linotype"/>
          <w:b/>
          <w:sz w:val="22"/>
          <w:szCs w:val="22"/>
        </w:rPr>
      </w:pPr>
      <w:r w:rsidRPr="00676B53">
        <w:rPr>
          <w:rFonts w:ascii="Palatino Linotype" w:hAnsi="Palatino Linotype"/>
          <w:b/>
          <w:sz w:val="22"/>
          <w:szCs w:val="22"/>
        </w:rPr>
        <w:t>Zamawiający nie wyraża zgody na wprowadzenie zapisu zaproponowanego przez Wykonawcę. Zamawiający jako jednostka sektora finansów publicznych na mocy ustawy o finansach publicznych zobowiązany jest do terminowego regulowania zobowiązań. W związku z tym nie ma zagrożenia, że wynagrodzenie należne Wykonawcy nie zostanie zapłacone w terminie.</w:t>
      </w:r>
    </w:p>
    <w:p w14:paraId="16D431CD" w14:textId="2CF1F4B8" w:rsidR="003C3FA2" w:rsidRPr="009D7904" w:rsidRDefault="003C3FA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112D43" w:rsidRPr="009D7904">
        <w:rPr>
          <w:rFonts w:ascii="Palatino Linotype" w:hAnsi="Palatino Linotype" w:cs="Tahoma"/>
          <w:b/>
          <w:bCs/>
          <w:sz w:val="22"/>
          <w:szCs w:val="22"/>
        </w:rPr>
        <w:t xml:space="preserve"> 37</w:t>
      </w:r>
      <w:r w:rsidRPr="009D7904">
        <w:rPr>
          <w:rFonts w:ascii="Palatino Linotype" w:hAnsi="Palatino Linotype" w:cs="Tahoma"/>
          <w:b/>
          <w:bCs/>
          <w:sz w:val="22"/>
          <w:szCs w:val="22"/>
        </w:rPr>
        <w:t>:</w:t>
      </w:r>
    </w:p>
    <w:p w14:paraId="3C33C9CA" w14:textId="35A7B999" w:rsidR="003C3FA2" w:rsidRPr="009D7904" w:rsidRDefault="000B7AEA" w:rsidP="009D7904">
      <w:pPr>
        <w:spacing w:after="120"/>
        <w:jc w:val="both"/>
        <w:rPr>
          <w:rFonts w:ascii="Palatino Linotype" w:hAnsi="Palatino Linotype"/>
          <w:sz w:val="22"/>
          <w:szCs w:val="22"/>
        </w:rPr>
      </w:pPr>
      <w:r w:rsidRPr="009D7904">
        <w:rPr>
          <w:rFonts w:ascii="Palatino Linotype" w:hAnsi="Palatino Linotype"/>
          <w:sz w:val="22"/>
          <w:szCs w:val="22"/>
        </w:rPr>
        <w:t xml:space="preserve">Prosimy o potwierdzenie, iż w przypadku ograniczenia metrażu sprzątanej powierzchni, a co za tym idzie przychodu Wykonawcy, proporcjonalnemu zmniejszeniu ulegnie również wymóg minimalnego zatrudnienia osób do realizacji usługi - par.16 ust.9 Umowy. </w:t>
      </w:r>
    </w:p>
    <w:p w14:paraId="44C7440B" w14:textId="77777777" w:rsidR="00112D43" w:rsidRPr="009D7904" w:rsidRDefault="00112D43" w:rsidP="009D7904">
      <w:pPr>
        <w:rPr>
          <w:rFonts w:ascii="Palatino Linotype" w:hAnsi="Palatino Linotype" w:cs="Tahoma"/>
          <w:b/>
          <w:bCs/>
          <w:sz w:val="22"/>
          <w:szCs w:val="22"/>
        </w:rPr>
      </w:pPr>
      <w:r w:rsidRPr="009D7904">
        <w:rPr>
          <w:rFonts w:ascii="Palatino Linotype" w:hAnsi="Palatino Linotype" w:cs="Tahoma"/>
          <w:b/>
          <w:bCs/>
          <w:sz w:val="22"/>
          <w:szCs w:val="22"/>
        </w:rPr>
        <w:t>Odpowiedź</w:t>
      </w:r>
    </w:p>
    <w:p w14:paraId="7E87EC15" w14:textId="1517DA48" w:rsidR="00112D43" w:rsidRPr="00676B53" w:rsidRDefault="00887AAB" w:rsidP="009D7904">
      <w:pPr>
        <w:spacing w:after="120"/>
        <w:jc w:val="both"/>
        <w:rPr>
          <w:rFonts w:ascii="Palatino Linotype" w:hAnsi="Palatino Linotype"/>
          <w:b/>
          <w:sz w:val="22"/>
          <w:szCs w:val="22"/>
        </w:rPr>
      </w:pPr>
      <w:bookmarkStart w:id="0" w:name="_GoBack"/>
      <w:r w:rsidRPr="00676B53">
        <w:rPr>
          <w:rFonts w:ascii="Palatino Linotype" w:hAnsi="Palatino Linotype"/>
          <w:b/>
          <w:sz w:val="22"/>
          <w:szCs w:val="22"/>
        </w:rPr>
        <w:t xml:space="preserve">Zamawiający potwierdza, że w przypadku </w:t>
      </w:r>
      <w:r w:rsidRPr="00676B53">
        <w:rPr>
          <w:rFonts w:ascii="Palatino Linotype" w:hAnsi="Palatino Linotype"/>
          <w:b/>
          <w:sz w:val="22"/>
          <w:szCs w:val="22"/>
        </w:rPr>
        <w:t>ograniczenia metrażu sprzątanej powierzchni, a co za tym idzie przychodu Wykonawcy, proporcjonalnemu zmniejszeniu ulegnie również wymóg minimalnego zatrudnienia osób do realizacji usługi</w:t>
      </w:r>
      <w:r w:rsidRPr="00676B53">
        <w:rPr>
          <w:rFonts w:ascii="Palatino Linotype" w:hAnsi="Palatino Linotype"/>
          <w:b/>
          <w:sz w:val="22"/>
          <w:szCs w:val="22"/>
        </w:rPr>
        <w:t>.</w:t>
      </w:r>
      <w:r w:rsidR="00E6620B" w:rsidRPr="00676B53">
        <w:rPr>
          <w:rFonts w:ascii="Palatino Linotype" w:hAnsi="Palatino Linotype"/>
          <w:b/>
          <w:sz w:val="22"/>
          <w:szCs w:val="22"/>
        </w:rPr>
        <w:t xml:space="preserve"> </w:t>
      </w:r>
    </w:p>
    <w:bookmarkEnd w:id="0"/>
    <w:p w14:paraId="431C8B4C" w14:textId="6C42D6CE" w:rsidR="003C3FA2" w:rsidRPr="009D7904" w:rsidRDefault="003C3FA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112D43" w:rsidRPr="009D7904">
        <w:rPr>
          <w:rFonts w:ascii="Palatino Linotype" w:hAnsi="Palatino Linotype" w:cs="Tahoma"/>
          <w:b/>
          <w:bCs/>
          <w:sz w:val="22"/>
          <w:szCs w:val="22"/>
        </w:rPr>
        <w:t xml:space="preserve"> 38</w:t>
      </w:r>
      <w:r w:rsidRPr="009D7904">
        <w:rPr>
          <w:rFonts w:ascii="Palatino Linotype" w:hAnsi="Palatino Linotype" w:cs="Tahoma"/>
          <w:b/>
          <w:bCs/>
          <w:sz w:val="22"/>
          <w:szCs w:val="22"/>
        </w:rPr>
        <w:t>:</w:t>
      </w:r>
    </w:p>
    <w:p w14:paraId="20D2082C" w14:textId="7104F917" w:rsidR="003C3FA2" w:rsidRPr="009D7904" w:rsidRDefault="000B7AEA" w:rsidP="009D7904">
      <w:pPr>
        <w:spacing w:after="120"/>
        <w:jc w:val="both"/>
        <w:rPr>
          <w:rFonts w:ascii="Palatino Linotype" w:hAnsi="Palatino Linotype"/>
          <w:sz w:val="22"/>
          <w:szCs w:val="22"/>
        </w:rPr>
      </w:pPr>
      <w:r w:rsidRPr="009D7904">
        <w:rPr>
          <w:rFonts w:ascii="Palatino Linotype" w:hAnsi="Palatino Linotype"/>
          <w:sz w:val="22"/>
          <w:szCs w:val="22"/>
        </w:rPr>
        <w:t xml:space="preserve">Zamawiający nie przewidział klauzul waloryzacyjnych o których mowa w art.439 ust.2 ustawy prawo zamówień publicznych? Zgodnie z postanowieniem art.439 ust.1 ustawy </w:t>
      </w:r>
      <w:proofErr w:type="spellStart"/>
      <w:r w:rsidRPr="009D7904">
        <w:rPr>
          <w:rFonts w:ascii="Palatino Linotype" w:hAnsi="Palatino Linotype"/>
          <w:sz w:val="22"/>
          <w:szCs w:val="22"/>
        </w:rPr>
        <w:t>pzp</w:t>
      </w:r>
      <w:proofErr w:type="spellEnd"/>
      <w:r w:rsidRPr="009D7904">
        <w:rPr>
          <w:rFonts w:ascii="Palatino Linotype" w:hAnsi="Palatino Linotype"/>
          <w:sz w:val="22"/>
          <w:szCs w:val="22"/>
        </w:rPr>
        <w:t xml:space="preserve">, umowa, której przedmiotem są roboty budowlane lub usługi, zawarta na okres dłuższy niż 12 miesięcy, zawiera postanowienia dotyczące zasad wprowadzania zmian wysokości wynagrodzenia należnego wykonawcy, w przypadku zmiany ceny materiałów lub kosztów związanych z realizacją zamówienia. W umowie brak postanowień odnoszących się do art.439 ust.2 ustawy prawo zamówień publicznych, wobec powyższego wnoszę o wprowadzenie odpowiednich klauzul, zapewaniających wykonawcy prawo do zmiany wynagrodzenia w powyższym zakresie. </w:t>
      </w:r>
    </w:p>
    <w:p w14:paraId="0951212A" w14:textId="77777777" w:rsidR="00112D43" w:rsidRPr="009D7904" w:rsidRDefault="00112D43" w:rsidP="009D7904">
      <w:pPr>
        <w:rPr>
          <w:rFonts w:ascii="Palatino Linotype" w:hAnsi="Palatino Linotype" w:cs="Tahoma"/>
          <w:b/>
          <w:bCs/>
          <w:sz w:val="22"/>
          <w:szCs w:val="22"/>
        </w:rPr>
      </w:pPr>
      <w:r w:rsidRPr="009D7904">
        <w:rPr>
          <w:rFonts w:ascii="Palatino Linotype" w:hAnsi="Palatino Linotype" w:cs="Tahoma"/>
          <w:b/>
          <w:bCs/>
          <w:sz w:val="22"/>
          <w:szCs w:val="22"/>
        </w:rPr>
        <w:t>Odpowiedź</w:t>
      </w:r>
    </w:p>
    <w:p w14:paraId="27CFD5A6" w14:textId="77777777" w:rsidR="006B741B" w:rsidRPr="009D7904" w:rsidRDefault="006B741B" w:rsidP="009D7904">
      <w:pPr>
        <w:rPr>
          <w:rFonts w:ascii="Palatino Linotype" w:hAnsi="Palatino Linotype"/>
          <w:sz w:val="22"/>
          <w:szCs w:val="22"/>
        </w:rPr>
      </w:pPr>
      <w:r w:rsidRPr="009D7904">
        <w:rPr>
          <w:rFonts w:ascii="Palatino Linotype" w:hAnsi="Palatino Linotype" w:cs="Tahoma"/>
          <w:bCs/>
          <w:sz w:val="22"/>
          <w:szCs w:val="22"/>
        </w:rPr>
        <w:t>Zamawiający modyfikuje w tym zakresie zapisy załącznika nr 1 do SWZ – wzór umowy</w:t>
      </w:r>
    </w:p>
    <w:p w14:paraId="1E8F54C3" w14:textId="7A0F37FE" w:rsidR="003C3FA2" w:rsidRPr="009D7904" w:rsidRDefault="003C3FA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112D43" w:rsidRPr="009D7904">
        <w:rPr>
          <w:rFonts w:ascii="Palatino Linotype" w:hAnsi="Palatino Linotype" w:cs="Tahoma"/>
          <w:b/>
          <w:bCs/>
          <w:sz w:val="22"/>
          <w:szCs w:val="22"/>
        </w:rPr>
        <w:t xml:space="preserve"> 39</w:t>
      </w:r>
      <w:r w:rsidRPr="009D7904">
        <w:rPr>
          <w:rFonts w:ascii="Palatino Linotype" w:hAnsi="Palatino Linotype" w:cs="Tahoma"/>
          <w:b/>
          <w:bCs/>
          <w:sz w:val="22"/>
          <w:szCs w:val="22"/>
        </w:rPr>
        <w:t>:</w:t>
      </w:r>
    </w:p>
    <w:p w14:paraId="4802BA97" w14:textId="77777777" w:rsidR="00112D43" w:rsidRPr="009D7904" w:rsidRDefault="000B7AEA" w:rsidP="009D7904">
      <w:pPr>
        <w:spacing w:after="120"/>
        <w:jc w:val="both"/>
        <w:rPr>
          <w:rFonts w:ascii="Palatino Linotype" w:hAnsi="Palatino Linotype"/>
          <w:sz w:val="22"/>
          <w:szCs w:val="22"/>
        </w:rPr>
      </w:pPr>
      <w:r w:rsidRPr="009D7904">
        <w:rPr>
          <w:rFonts w:ascii="Palatino Linotype" w:hAnsi="Palatino Linotype"/>
          <w:sz w:val="22"/>
          <w:szCs w:val="22"/>
        </w:rPr>
        <w:t xml:space="preserve">Wnoszę o modyfikację par.18 ust.1 </w:t>
      </w:r>
      <w:proofErr w:type="spellStart"/>
      <w:r w:rsidRPr="009D7904">
        <w:rPr>
          <w:rFonts w:ascii="Palatino Linotype" w:hAnsi="Palatino Linotype"/>
          <w:sz w:val="22"/>
          <w:szCs w:val="22"/>
        </w:rPr>
        <w:t>lit.a</w:t>
      </w:r>
      <w:proofErr w:type="spellEnd"/>
      <w:r w:rsidRPr="009D7904">
        <w:rPr>
          <w:rFonts w:ascii="Palatino Linotype" w:hAnsi="Palatino Linotype"/>
          <w:sz w:val="22"/>
          <w:szCs w:val="22"/>
        </w:rPr>
        <w:t xml:space="preserve"> Umowy, w zakresie: ,,stwierdzenia zawinionego nienależytego (…)’’</w:t>
      </w:r>
    </w:p>
    <w:p w14:paraId="25FBED7D" w14:textId="02C45F9E" w:rsidR="00112D43" w:rsidRPr="009D7904" w:rsidRDefault="00112D43" w:rsidP="009D7904">
      <w:pPr>
        <w:rPr>
          <w:rFonts w:ascii="Palatino Linotype" w:hAnsi="Palatino Linotype" w:cs="Tahoma"/>
          <w:b/>
          <w:bCs/>
          <w:sz w:val="22"/>
          <w:szCs w:val="22"/>
        </w:rPr>
      </w:pPr>
      <w:r w:rsidRPr="009D7904">
        <w:rPr>
          <w:rFonts w:ascii="Palatino Linotype" w:hAnsi="Palatino Linotype" w:cs="Tahoma"/>
          <w:b/>
          <w:bCs/>
          <w:sz w:val="22"/>
          <w:szCs w:val="22"/>
        </w:rPr>
        <w:t>Odpowiedź</w:t>
      </w:r>
    </w:p>
    <w:p w14:paraId="45A5E43A" w14:textId="77777777" w:rsidR="00E36F5B" w:rsidRPr="009D7904" w:rsidRDefault="00E36F5B" w:rsidP="009D7904">
      <w:pPr>
        <w:spacing w:after="120"/>
        <w:jc w:val="both"/>
        <w:rPr>
          <w:rFonts w:ascii="Palatino Linotype" w:hAnsi="Palatino Linotype"/>
          <w:sz w:val="22"/>
          <w:szCs w:val="22"/>
        </w:rPr>
      </w:pPr>
      <w:r w:rsidRPr="009D7904">
        <w:rPr>
          <w:rFonts w:ascii="Palatino Linotype" w:hAnsi="Palatino Linotype"/>
          <w:sz w:val="22"/>
          <w:szCs w:val="22"/>
        </w:rPr>
        <w:t>Zamawiający  nie wyraża zgody na powyższą modyfikację.</w:t>
      </w:r>
    </w:p>
    <w:p w14:paraId="06D942F7" w14:textId="6AD720F2" w:rsidR="003C3FA2" w:rsidRPr="009D7904" w:rsidRDefault="003C3FA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112D43" w:rsidRPr="009D7904">
        <w:rPr>
          <w:rFonts w:ascii="Palatino Linotype" w:hAnsi="Palatino Linotype" w:cs="Tahoma"/>
          <w:b/>
          <w:bCs/>
          <w:sz w:val="22"/>
          <w:szCs w:val="22"/>
        </w:rPr>
        <w:t xml:space="preserve"> 40</w:t>
      </w:r>
      <w:r w:rsidRPr="009D7904">
        <w:rPr>
          <w:rFonts w:ascii="Palatino Linotype" w:hAnsi="Palatino Linotype" w:cs="Tahoma"/>
          <w:b/>
          <w:bCs/>
          <w:sz w:val="22"/>
          <w:szCs w:val="22"/>
        </w:rPr>
        <w:t>:</w:t>
      </w:r>
    </w:p>
    <w:p w14:paraId="0FA738E8" w14:textId="1F4A6F8C" w:rsidR="00D750DE" w:rsidRPr="009D7904" w:rsidRDefault="000B7AEA" w:rsidP="009D7904">
      <w:pPr>
        <w:spacing w:after="120"/>
        <w:jc w:val="both"/>
        <w:rPr>
          <w:rFonts w:ascii="Palatino Linotype" w:hAnsi="Palatino Linotype"/>
          <w:sz w:val="22"/>
          <w:szCs w:val="22"/>
        </w:rPr>
      </w:pPr>
      <w:r w:rsidRPr="009D7904">
        <w:rPr>
          <w:rFonts w:ascii="Palatino Linotype" w:hAnsi="Palatino Linotype"/>
          <w:sz w:val="22"/>
          <w:szCs w:val="22"/>
        </w:rPr>
        <w:t>Wnoszę o modyfikację par.18 ust.3 Umowy, w zakresie: ,,W razie odstąpienia Wykonawcy od umowy z przyczyn zawinionych przez Zamawiającego Wykonawcy przysługuje kara umowna w wysokości 10% wynagrodzenia brutto określonego w § 15 pkt. 1 Umowy, wyliczonego proporcjonalnie do niezrealizowanej wartości przedmiotu umowy’’.</w:t>
      </w:r>
    </w:p>
    <w:p w14:paraId="44AF6B35" w14:textId="77777777" w:rsidR="00D750DE" w:rsidRPr="009D7904" w:rsidRDefault="00D750DE" w:rsidP="009D7904">
      <w:pPr>
        <w:rPr>
          <w:rFonts w:ascii="Palatino Linotype" w:hAnsi="Palatino Linotype" w:cs="Tahoma"/>
          <w:b/>
          <w:bCs/>
          <w:sz w:val="22"/>
          <w:szCs w:val="22"/>
        </w:rPr>
      </w:pPr>
      <w:r w:rsidRPr="009D7904">
        <w:rPr>
          <w:rFonts w:ascii="Palatino Linotype" w:hAnsi="Palatino Linotype" w:cs="Tahoma"/>
          <w:b/>
          <w:bCs/>
          <w:sz w:val="22"/>
          <w:szCs w:val="22"/>
        </w:rPr>
        <w:t>Odpowiedź</w:t>
      </w:r>
    </w:p>
    <w:p w14:paraId="4C198206" w14:textId="6D20494A" w:rsidR="00E36F5B" w:rsidRPr="009D7904" w:rsidRDefault="00E36F5B" w:rsidP="009D7904">
      <w:pPr>
        <w:spacing w:after="120"/>
        <w:jc w:val="both"/>
        <w:rPr>
          <w:rFonts w:ascii="Palatino Linotype" w:hAnsi="Palatino Linotype"/>
          <w:sz w:val="22"/>
          <w:szCs w:val="22"/>
        </w:rPr>
      </w:pPr>
      <w:r w:rsidRPr="009D7904">
        <w:rPr>
          <w:rFonts w:ascii="Palatino Linotype" w:hAnsi="Palatino Linotype"/>
          <w:sz w:val="22"/>
          <w:szCs w:val="22"/>
        </w:rPr>
        <w:t>Zamawiający  nie wyraża zgody na powyższą modyfikację</w:t>
      </w:r>
      <w:r w:rsidRPr="009D7904">
        <w:rPr>
          <w:rFonts w:ascii="Palatino Linotype" w:hAnsi="Palatino Linotype"/>
          <w:sz w:val="22"/>
          <w:szCs w:val="22"/>
        </w:rPr>
        <w:t>.</w:t>
      </w:r>
    </w:p>
    <w:p w14:paraId="3EC78CED" w14:textId="229E4AC7" w:rsidR="003C3FA2" w:rsidRPr="009D7904" w:rsidRDefault="003C3FA2" w:rsidP="009D7904">
      <w:pPr>
        <w:spacing w:after="60"/>
        <w:jc w:val="both"/>
        <w:rPr>
          <w:rFonts w:ascii="Palatino Linotype" w:hAnsi="Palatino Linotype" w:cs="Tahoma"/>
          <w:b/>
          <w:bCs/>
          <w:sz w:val="22"/>
          <w:szCs w:val="22"/>
        </w:rPr>
      </w:pPr>
      <w:r w:rsidRPr="009D7904">
        <w:rPr>
          <w:rFonts w:ascii="Palatino Linotype" w:hAnsi="Palatino Linotype" w:cs="Tahoma"/>
          <w:b/>
          <w:bCs/>
          <w:sz w:val="22"/>
          <w:szCs w:val="22"/>
        </w:rPr>
        <w:t>Pytanie</w:t>
      </w:r>
      <w:r w:rsidR="00D750DE" w:rsidRPr="009D7904">
        <w:rPr>
          <w:rFonts w:ascii="Palatino Linotype" w:hAnsi="Palatino Linotype" w:cs="Tahoma"/>
          <w:b/>
          <w:bCs/>
          <w:sz w:val="22"/>
          <w:szCs w:val="22"/>
        </w:rPr>
        <w:t xml:space="preserve"> 41</w:t>
      </w:r>
      <w:r w:rsidRPr="009D7904">
        <w:rPr>
          <w:rFonts w:ascii="Palatino Linotype" w:hAnsi="Palatino Linotype" w:cs="Tahoma"/>
          <w:b/>
          <w:bCs/>
          <w:sz w:val="22"/>
          <w:szCs w:val="22"/>
        </w:rPr>
        <w:t>:</w:t>
      </w:r>
    </w:p>
    <w:p w14:paraId="280D51DA" w14:textId="59367ECA" w:rsidR="000B7AEA" w:rsidRPr="009D7904" w:rsidRDefault="000B7AEA" w:rsidP="009D7904">
      <w:pPr>
        <w:spacing w:after="120"/>
        <w:jc w:val="both"/>
        <w:rPr>
          <w:rFonts w:ascii="Palatino Linotype" w:hAnsi="Palatino Linotype" w:cs="Tahoma"/>
          <w:sz w:val="22"/>
          <w:szCs w:val="22"/>
        </w:rPr>
      </w:pPr>
      <w:r w:rsidRPr="009D7904">
        <w:rPr>
          <w:rFonts w:ascii="Palatino Linotype" w:hAnsi="Palatino Linotype"/>
          <w:sz w:val="22"/>
          <w:szCs w:val="22"/>
        </w:rPr>
        <w:t>Wnoszę o wprowadze</w:t>
      </w:r>
      <w:r w:rsidR="005F5E46">
        <w:rPr>
          <w:rFonts w:ascii="Palatino Linotype" w:hAnsi="Palatino Linotype"/>
          <w:sz w:val="22"/>
          <w:szCs w:val="22"/>
        </w:rPr>
        <w:t>nie do par.18 Umowy, zapisu: ,,</w:t>
      </w:r>
      <w:r w:rsidRPr="009D7904">
        <w:rPr>
          <w:rFonts w:ascii="Palatino Linotype" w:hAnsi="Palatino Linotype"/>
          <w:sz w:val="22"/>
          <w:szCs w:val="22"/>
        </w:rPr>
        <w:t>W przypadku nienależytego lub sprzecznego z niniejszą umową lub wskazaniami Zamawiającego wykonania części przedmiotu umowy, Zamawiającemu przysługuje prawo wezwania Wykonawcy do prawidłowego wykonania zadania, z wyznaczeniem dodatkowego 24 - godzinnego terminu. Jeśli dochowanie tego terminu nie jest możliwe z przyczyn niezależnych od Wykonawcy, strony niniejszej umowy uzgadniają inny termin dodatkowy, którego Wykonawca zobowiązany jest dotrzymać. W takim przypadku Wykonawcy nie przysługuje żadne dodatkowe wynagrodzenie.</w:t>
      </w:r>
    </w:p>
    <w:p w14:paraId="44D130CA" w14:textId="37AA8117" w:rsidR="00D750DE" w:rsidRPr="009D7904" w:rsidRDefault="00D750DE" w:rsidP="009D7904">
      <w:pPr>
        <w:rPr>
          <w:rFonts w:ascii="Palatino Linotype" w:hAnsi="Palatino Linotype" w:cs="Tahoma"/>
          <w:b/>
          <w:bCs/>
          <w:sz w:val="22"/>
          <w:szCs w:val="22"/>
        </w:rPr>
      </w:pPr>
      <w:r w:rsidRPr="009D7904">
        <w:rPr>
          <w:rFonts w:ascii="Palatino Linotype" w:hAnsi="Palatino Linotype" w:cs="Tahoma"/>
          <w:b/>
          <w:bCs/>
          <w:sz w:val="22"/>
          <w:szCs w:val="22"/>
        </w:rPr>
        <w:t>Odpowiedź</w:t>
      </w:r>
    </w:p>
    <w:p w14:paraId="2327284C" w14:textId="77777777" w:rsidR="00E36F5B" w:rsidRPr="009D7904" w:rsidRDefault="00E36F5B" w:rsidP="009D7904">
      <w:pPr>
        <w:rPr>
          <w:rFonts w:ascii="Palatino Linotype" w:hAnsi="Palatino Linotype" w:cs="Tahoma"/>
          <w:b/>
          <w:bCs/>
          <w:sz w:val="22"/>
          <w:szCs w:val="22"/>
        </w:rPr>
      </w:pPr>
    </w:p>
    <w:p w14:paraId="2314EEDA" w14:textId="2357B589" w:rsidR="000B7AEA" w:rsidRPr="009D7904" w:rsidRDefault="006B741B" w:rsidP="009D7904">
      <w:pPr>
        <w:spacing w:after="120"/>
        <w:jc w:val="both"/>
        <w:rPr>
          <w:rFonts w:ascii="Palatino Linotype" w:hAnsi="Palatino Linotype" w:cs="Tahoma"/>
          <w:sz w:val="22"/>
          <w:szCs w:val="22"/>
        </w:rPr>
      </w:pPr>
      <w:r w:rsidRPr="009D7904">
        <w:rPr>
          <w:rFonts w:ascii="Palatino Linotype" w:hAnsi="Palatino Linotype"/>
          <w:sz w:val="22"/>
          <w:szCs w:val="22"/>
        </w:rPr>
        <w:t>Zamawiający nie wyraża zgody na wprowadzenie zapisu zaproponowanego przez Wykonawcę</w:t>
      </w:r>
      <w:r w:rsidR="00E36F5B" w:rsidRPr="009D7904">
        <w:rPr>
          <w:rFonts w:ascii="Palatino Linotype" w:hAnsi="Palatino Linotype"/>
          <w:sz w:val="22"/>
          <w:szCs w:val="22"/>
        </w:rPr>
        <w:t>.</w:t>
      </w:r>
    </w:p>
    <w:sectPr w:rsidR="000B7AEA" w:rsidRPr="009D7904" w:rsidSect="00173242">
      <w:footerReference w:type="default" r:id="rId8"/>
      <w:headerReference w:type="first" r:id="rId9"/>
      <w:footerReference w:type="first" r:id="rId10"/>
      <w:pgSz w:w="11906" w:h="16838" w:code="9"/>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9E5BA" w14:textId="77777777" w:rsidR="0040752C" w:rsidRDefault="0040752C">
      <w:r>
        <w:separator/>
      </w:r>
    </w:p>
  </w:endnote>
  <w:endnote w:type="continuationSeparator" w:id="0">
    <w:p w14:paraId="06AD08FB" w14:textId="77777777" w:rsidR="0040752C" w:rsidRDefault="0040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UI-Light">
    <w:altName w:val="Arial"/>
    <w:panose1 w:val="00000000000000000000"/>
    <w:charset w:val="00"/>
    <w:family w:val="roman"/>
    <w:notTrueType/>
    <w:pitch w:val="default"/>
  </w:font>
  <w:font w:name="Raleway-Regular">
    <w:altName w:val="Trebuchet MS"/>
    <w:panose1 w:val="00000000000000000000"/>
    <w:charset w:val="00"/>
    <w:family w:val="roman"/>
    <w:notTrueType/>
    <w:pitch w:val="default"/>
  </w:font>
  <w:font w:name="Raleway-Italic">
    <w:altName w:val="Trebuchet MS"/>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7B35" w14:textId="4766CA73" w:rsidR="007F0C8D" w:rsidRPr="00680A74" w:rsidRDefault="007F0C8D" w:rsidP="00A6678D">
    <w:pPr>
      <w:pStyle w:val="Stopka"/>
      <w:jc w:val="center"/>
      <w:rPr>
        <w:rFonts w:ascii="Palatino Linotype" w:hAnsi="Palatino Linotype"/>
      </w:rPr>
    </w:pPr>
    <w:r w:rsidRPr="00680A74">
      <w:rPr>
        <w:rFonts w:ascii="Palatino Linotype" w:hAnsi="Palatino Linotype"/>
      </w:rPr>
      <w:t xml:space="preserve">- </w:t>
    </w:r>
    <w:r w:rsidRPr="00680A74">
      <w:rPr>
        <w:rStyle w:val="Numerstrony"/>
        <w:rFonts w:ascii="Palatino Linotype" w:hAnsi="Palatino Linotype"/>
      </w:rPr>
      <w:fldChar w:fldCharType="begin"/>
    </w:r>
    <w:r w:rsidRPr="00680A74">
      <w:rPr>
        <w:rStyle w:val="Numerstrony"/>
        <w:rFonts w:ascii="Palatino Linotype" w:hAnsi="Palatino Linotype"/>
      </w:rPr>
      <w:instrText xml:space="preserve"> PAGE </w:instrText>
    </w:r>
    <w:r w:rsidRPr="00680A74">
      <w:rPr>
        <w:rStyle w:val="Numerstrony"/>
        <w:rFonts w:ascii="Palatino Linotype" w:hAnsi="Palatino Linotype"/>
      </w:rPr>
      <w:fldChar w:fldCharType="separate"/>
    </w:r>
    <w:r w:rsidR="00AC27C8">
      <w:rPr>
        <w:rStyle w:val="Numerstrony"/>
        <w:rFonts w:ascii="Palatino Linotype" w:hAnsi="Palatino Linotype"/>
        <w:noProof/>
      </w:rPr>
      <w:t>10</w:t>
    </w:r>
    <w:r w:rsidRPr="00680A74">
      <w:rPr>
        <w:rStyle w:val="Numerstrony"/>
        <w:rFonts w:ascii="Palatino Linotype" w:hAnsi="Palatino Linotype"/>
      </w:rPr>
      <w:fldChar w:fldCharType="end"/>
    </w:r>
    <w:r w:rsidRPr="00680A74">
      <w:rPr>
        <w:rStyle w:val="Numerstrony"/>
        <w:rFonts w:ascii="Palatino Linotype" w:hAnsi="Palatino Linotyp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0509" w14:textId="77777777" w:rsidR="007F0C8D" w:rsidRDefault="007F0C8D" w:rsidP="003F0DCF">
    <w:pPr>
      <w:pStyle w:val="Stopka"/>
      <w:jc w:val="center"/>
      <w:rPr>
        <w:rFonts w:ascii="Palatino Linotype" w:hAnsi="Palatino Linotype"/>
      </w:rPr>
    </w:pPr>
    <w:r>
      <w:rPr>
        <w:noProof/>
      </w:rPr>
      <w:drawing>
        <wp:inline distT="0" distB="0" distL="0" distR="0" wp14:anchorId="34A4131C" wp14:editId="69CC171F">
          <wp:extent cx="1501140" cy="750570"/>
          <wp:effectExtent l="0" t="0" r="3810" b="0"/>
          <wp:docPr id="10" name="Obraz 10" descr="logo-AP-PL-pozio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1">
                    <a:extLst>
                      <a:ext uri="{28A0092B-C50C-407E-A947-70E740481C1C}">
                        <a14:useLocalDpi xmlns:a14="http://schemas.microsoft.com/office/drawing/2010/main" val="0"/>
                      </a:ext>
                    </a:extLst>
                  </a:blip>
                  <a:stretch>
                    <a:fillRect/>
                  </a:stretch>
                </pic:blipFill>
                <pic:spPr>
                  <a:xfrm>
                    <a:off x="0" y="0"/>
                    <a:ext cx="1501140" cy="750570"/>
                  </a:xfrm>
                  <a:prstGeom prst="rect">
                    <a:avLst/>
                  </a:prstGeom>
                </pic:spPr>
              </pic:pic>
            </a:graphicData>
          </a:graphic>
        </wp:inline>
      </w:drawing>
    </w:r>
    <w:r>
      <w:tab/>
    </w:r>
    <w:r>
      <w:rPr>
        <w:noProof/>
      </w:rPr>
      <w:drawing>
        <wp:inline distT="0" distB="0" distL="0" distR="0" wp14:anchorId="189EF145" wp14:editId="6EA6D118">
          <wp:extent cx="1578610" cy="758825"/>
          <wp:effectExtent l="0" t="0" r="0" b="0"/>
          <wp:docPr id="11" name="Obraz 11" descr="89927752_313524492939473_31423278247156121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pic:nvPicPr>
                <pic:blipFill>
                  <a:blip r:embed="rId2">
                    <a:extLst>
                      <a:ext uri="{28A0092B-C50C-407E-A947-70E740481C1C}">
                        <a14:useLocalDpi xmlns:a14="http://schemas.microsoft.com/office/drawing/2010/main" val="0"/>
                      </a:ext>
                    </a:extLst>
                  </a:blip>
                  <a:stretch>
                    <a:fillRect/>
                  </a:stretch>
                </pic:blipFill>
                <pic:spPr>
                  <a:xfrm>
                    <a:off x="0" y="0"/>
                    <a:ext cx="1578610" cy="758825"/>
                  </a:xfrm>
                  <a:prstGeom prst="rect">
                    <a:avLst/>
                  </a:prstGeom>
                </pic:spPr>
              </pic:pic>
            </a:graphicData>
          </a:graphic>
        </wp:inline>
      </w:drawing>
    </w:r>
  </w:p>
  <w:p w14:paraId="24B21772" w14:textId="77777777" w:rsidR="007F0C8D" w:rsidRDefault="007F0C8D" w:rsidP="003F0DCF">
    <w:pPr>
      <w:pStyle w:val="Stopka"/>
      <w:jc w:val="center"/>
      <w:rPr>
        <w:rFonts w:ascii="Palatino Linotype" w:hAnsi="Palatino Linotype"/>
        <w:sz w:val="18"/>
        <w:szCs w:val="18"/>
      </w:rPr>
    </w:pPr>
    <w:r>
      <w:rPr>
        <w:rFonts w:ascii="Palatino Linotype" w:hAnsi="Palatino Linotype"/>
        <w:sz w:val="18"/>
        <w:szCs w:val="18"/>
      </w:rPr>
      <w:t>ul. Sienna 16, 30-960 Kraków; tel.: 12 422-40-94, fax: 12 421-35-44</w:t>
    </w:r>
  </w:p>
  <w:p w14:paraId="5F3A2D7B" w14:textId="77777777" w:rsidR="007F0C8D" w:rsidRDefault="007F0C8D" w:rsidP="003F0DCF">
    <w:pPr>
      <w:pStyle w:val="Stopka"/>
      <w:jc w:val="center"/>
    </w:pPr>
    <w:r>
      <w:rPr>
        <w:rFonts w:ascii="Palatino Linotype" w:hAnsi="Palatino Linotype"/>
        <w:sz w:val="18"/>
        <w:szCs w:val="18"/>
      </w:rPr>
      <w:t>sekretariat@ank.gov.pl, www.ank.gov.pl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886F7" w14:textId="77777777" w:rsidR="0040752C" w:rsidRDefault="0040752C">
      <w:r>
        <w:separator/>
      </w:r>
    </w:p>
  </w:footnote>
  <w:footnote w:type="continuationSeparator" w:id="0">
    <w:p w14:paraId="01B5BAB2" w14:textId="77777777" w:rsidR="0040752C" w:rsidRDefault="00407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ACF21" w14:textId="77777777" w:rsidR="007F0C8D" w:rsidRDefault="007F0C8D" w:rsidP="00EF664C">
    <w:pPr>
      <w:pStyle w:val="Nagwek"/>
      <w:tabs>
        <w:tab w:val="clear" w:pos="4536"/>
        <w:tab w:val="clear" w:pos="9072"/>
        <w:tab w:val="left" w:pos="4320"/>
      </w:tabs>
    </w:pPr>
    <w:r>
      <w:rPr>
        <w:noProof/>
      </w:rPr>
      <w:drawing>
        <wp:inline distT="0" distB="0" distL="0" distR="0" wp14:anchorId="096E2903" wp14:editId="7DE3839F">
          <wp:extent cx="1980000" cy="586800"/>
          <wp:effectExtent l="0" t="0" r="127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pic:nvPicPr>
                <pic:blipFill>
                  <a:blip r:embed="rId1">
                    <a:extLst>
                      <a:ext uri="{28A0092B-C50C-407E-A947-70E740481C1C}">
                        <a14:useLocalDpi xmlns:a14="http://schemas.microsoft.com/office/drawing/2010/main" val="0"/>
                      </a:ext>
                    </a:extLst>
                  </a:blip>
                  <a:stretch>
                    <a:fillRect/>
                  </a:stretch>
                </pic:blipFill>
                <pic:spPr>
                  <a:xfrm>
                    <a:off x="0" y="0"/>
                    <a:ext cx="1980000" cy="58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name w:val="WW8Num19"/>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3"/>
    <w:multiLevelType w:val="multilevel"/>
    <w:tmpl w:val="00000023"/>
    <w:name w:val="WW8Num35"/>
    <w:lvl w:ilvl="0">
      <w:start w:val="1"/>
      <w:numFmt w:val="decimal"/>
      <w:lvlText w:val="%1."/>
      <w:lvlJc w:val="left"/>
      <w:pPr>
        <w:tabs>
          <w:tab w:val="num" w:pos="-218"/>
        </w:tabs>
        <w:ind w:left="852" w:hanging="710"/>
      </w:pPr>
      <w:rPr>
        <w:sz w:val="20"/>
        <w:szCs w:val="20"/>
      </w:rPr>
    </w:lvl>
    <w:lvl w:ilvl="1">
      <w:start w:val="1"/>
      <w:numFmt w:val="decimal"/>
      <w:lvlText w:val="%2)"/>
      <w:lvlJc w:val="left"/>
      <w:pPr>
        <w:tabs>
          <w:tab w:val="num" w:pos="0"/>
        </w:tabs>
        <w:ind w:left="1790" w:hanging="71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4"/>
    <w:multiLevelType w:val="multilevel"/>
    <w:tmpl w:val="22EE8BFC"/>
    <w:name w:val="WW8Num36"/>
    <w:lvl w:ilvl="0">
      <w:start w:val="3"/>
      <w:numFmt w:val="decimal"/>
      <w:lvlText w:val="%1."/>
      <w:lvlJc w:val="left"/>
      <w:pPr>
        <w:tabs>
          <w:tab w:val="num" w:pos="0"/>
        </w:tabs>
        <w:ind w:left="720" w:hanging="360"/>
      </w:pPr>
      <w:rPr>
        <w:rFonts w:ascii="Calibri" w:hAnsi="Calibri" w:cs="Arial" w:hint="default"/>
        <w:b w:val="0"/>
        <w:kern w:val="2"/>
        <w:sz w:val="20"/>
        <w:szCs w:val="20"/>
        <w:lang w:eastAsia="ar-SA"/>
      </w:rPr>
    </w:lvl>
    <w:lvl w:ilvl="1">
      <w:start w:val="1"/>
      <w:numFmt w:val="decimal"/>
      <w:lvlText w:val="%2)"/>
      <w:lvlJc w:val="left"/>
      <w:pPr>
        <w:tabs>
          <w:tab w:val="num" w:pos="0"/>
        </w:tabs>
        <w:ind w:left="1790" w:hanging="710"/>
      </w:pPr>
      <w:rPr>
        <w:rFonts w:ascii="Calibri" w:hAnsi="Calibri" w:cs="Arial" w:hint="default"/>
        <w:b w:val="0"/>
        <w:kern w:val="2"/>
        <w:sz w:val="20"/>
        <w:szCs w:val="20"/>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9"/>
    <w:multiLevelType w:val="multilevel"/>
    <w:tmpl w:val="79A41314"/>
    <w:name w:val="WW8Num41"/>
    <w:lvl w:ilvl="0">
      <w:start w:val="1"/>
      <w:numFmt w:val="decimal"/>
      <w:lvlText w:val="%1)"/>
      <w:lvlJc w:val="left"/>
      <w:pPr>
        <w:tabs>
          <w:tab w:val="num" w:pos="708"/>
        </w:tabs>
        <w:ind w:left="720" w:hanging="360"/>
      </w:pPr>
      <w:rPr>
        <w:rFonts w:hint="default"/>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decimal"/>
      <w:lvlText w:val="%3)"/>
      <w:lvlJc w:val="left"/>
      <w:pPr>
        <w:tabs>
          <w:tab w:val="num" w:pos="0"/>
        </w:tabs>
        <w:ind w:left="2340" w:hanging="360"/>
      </w:pPr>
      <w:rPr>
        <w:rFonts w:ascii="Calibri" w:eastAsia="Calibri" w:hAnsi="Calibri" w:cs="Times New Roman"/>
        <w:b w:val="0"/>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B"/>
    <w:multiLevelType w:val="multilevel"/>
    <w:tmpl w:val="8098BAAE"/>
    <w:name w:val="WW8Num43"/>
    <w:lvl w:ilvl="0">
      <w:start w:val="1"/>
      <w:numFmt w:val="lowerLetter"/>
      <w:lvlText w:val="%1)"/>
      <w:lvlJc w:val="left"/>
      <w:pPr>
        <w:tabs>
          <w:tab w:val="num" w:pos="0"/>
        </w:tabs>
        <w:ind w:left="2340" w:hanging="360"/>
      </w:pPr>
      <w:rPr>
        <w:sz w:val="20"/>
        <w:szCs w:val="20"/>
      </w:rPr>
    </w:lvl>
    <w:lvl w:ilvl="1">
      <w:start w:val="1"/>
      <w:numFmt w:val="decimal"/>
      <w:lvlText w:val="%2)"/>
      <w:lvlJc w:val="left"/>
      <w:pPr>
        <w:tabs>
          <w:tab w:val="num" w:pos="0"/>
        </w:tabs>
        <w:ind w:left="3410" w:hanging="710"/>
      </w:pPr>
      <w:rPr>
        <w:b w:val="0"/>
        <w:sz w:val="20"/>
        <w:szCs w:val="20"/>
      </w:rPr>
    </w:lvl>
    <w:lvl w:ilvl="2">
      <w:start w:val="1"/>
      <w:numFmt w:val="decimal"/>
      <w:lvlText w:val="%3."/>
      <w:lvlJc w:val="left"/>
      <w:pPr>
        <w:tabs>
          <w:tab w:val="num" w:pos="0"/>
        </w:tabs>
        <w:ind w:left="4310" w:hanging="710"/>
      </w:pPr>
      <w:rPr>
        <w:b w:val="0"/>
        <w:sz w:val="20"/>
        <w:szCs w:val="20"/>
      </w:r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5" w15:restartNumberingAfterBreak="0">
    <w:nsid w:val="029E0904"/>
    <w:multiLevelType w:val="hybridMultilevel"/>
    <w:tmpl w:val="9FC60512"/>
    <w:lvl w:ilvl="0" w:tplc="936C0810">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691A6D"/>
    <w:multiLevelType w:val="hybridMultilevel"/>
    <w:tmpl w:val="308CB314"/>
    <w:lvl w:ilvl="0" w:tplc="FD5C3532">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84E2526"/>
    <w:multiLevelType w:val="hybridMultilevel"/>
    <w:tmpl w:val="3198F2DC"/>
    <w:lvl w:ilvl="0" w:tplc="1040ADC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002DCA"/>
    <w:multiLevelType w:val="hybridMultilevel"/>
    <w:tmpl w:val="75141D5A"/>
    <w:lvl w:ilvl="0" w:tplc="8EA2470E">
      <w:start w:val="1"/>
      <w:numFmt w:val="upperRoman"/>
      <w:lvlText w:val="%1."/>
      <w:lvlJc w:val="left"/>
      <w:pPr>
        <w:ind w:left="1080" w:hanging="72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A65851"/>
    <w:multiLevelType w:val="hybridMultilevel"/>
    <w:tmpl w:val="D01C47EA"/>
    <w:lvl w:ilvl="0" w:tplc="0415000F">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61613"/>
    <w:multiLevelType w:val="singleLevel"/>
    <w:tmpl w:val="B2C01F38"/>
    <w:name w:val="WW8Num30"/>
    <w:lvl w:ilvl="0">
      <w:start w:val="1"/>
      <w:numFmt w:val="decimal"/>
      <w:lvlText w:val="%1)"/>
      <w:lvlJc w:val="left"/>
      <w:pPr>
        <w:tabs>
          <w:tab w:val="num" w:pos="0"/>
        </w:tabs>
        <w:ind w:left="1070" w:hanging="710"/>
      </w:pPr>
      <w:rPr>
        <w:sz w:val="20"/>
        <w:szCs w:val="20"/>
      </w:rPr>
    </w:lvl>
  </w:abstractNum>
  <w:abstractNum w:abstractNumId="11" w15:restartNumberingAfterBreak="0">
    <w:nsid w:val="2CDE75DA"/>
    <w:multiLevelType w:val="hybridMultilevel"/>
    <w:tmpl w:val="8708B1E4"/>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5A7E90"/>
    <w:multiLevelType w:val="hybridMultilevel"/>
    <w:tmpl w:val="2480846C"/>
    <w:lvl w:ilvl="0" w:tplc="14787C54">
      <w:start w:val="13"/>
      <w:numFmt w:val="decimal"/>
      <w:lvlText w:val="%1)"/>
      <w:lvlJc w:val="left"/>
      <w:pPr>
        <w:ind w:left="3770" w:hanging="360"/>
      </w:pPr>
      <w:rPr>
        <w:rFonts w:hint="default"/>
      </w:rPr>
    </w:lvl>
    <w:lvl w:ilvl="1" w:tplc="04150019" w:tentative="1">
      <w:start w:val="1"/>
      <w:numFmt w:val="lowerLetter"/>
      <w:lvlText w:val="%2."/>
      <w:lvlJc w:val="left"/>
      <w:pPr>
        <w:ind w:left="4490" w:hanging="360"/>
      </w:pPr>
    </w:lvl>
    <w:lvl w:ilvl="2" w:tplc="0415001B" w:tentative="1">
      <w:start w:val="1"/>
      <w:numFmt w:val="lowerRoman"/>
      <w:lvlText w:val="%3."/>
      <w:lvlJc w:val="right"/>
      <w:pPr>
        <w:ind w:left="5210" w:hanging="180"/>
      </w:pPr>
    </w:lvl>
    <w:lvl w:ilvl="3" w:tplc="0415000F" w:tentative="1">
      <w:start w:val="1"/>
      <w:numFmt w:val="decimal"/>
      <w:lvlText w:val="%4."/>
      <w:lvlJc w:val="left"/>
      <w:pPr>
        <w:ind w:left="5930" w:hanging="360"/>
      </w:pPr>
    </w:lvl>
    <w:lvl w:ilvl="4" w:tplc="04150019" w:tentative="1">
      <w:start w:val="1"/>
      <w:numFmt w:val="lowerLetter"/>
      <w:lvlText w:val="%5."/>
      <w:lvlJc w:val="left"/>
      <w:pPr>
        <w:ind w:left="6650" w:hanging="360"/>
      </w:pPr>
    </w:lvl>
    <w:lvl w:ilvl="5" w:tplc="0415001B" w:tentative="1">
      <w:start w:val="1"/>
      <w:numFmt w:val="lowerRoman"/>
      <w:lvlText w:val="%6."/>
      <w:lvlJc w:val="right"/>
      <w:pPr>
        <w:ind w:left="7370" w:hanging="180"/>
      </w:pPr>
    </w:lvl>
    <w:lvl w:ilvl="6" w:tplc="0415000F" w:tentative="1">
      <w:start w:val="1"/>
      <w:numFmt w:val="decimal"/>
      <w:lvlText w:val="%7."/>
      <w:lvlJc w:val="left"/>
      <w:pPr>
        <w:ind w:left="8090" w:hanging="360"/>
      </w:pPr>
    </w:lvl>
    <w:lvl w:ilvl="7" w:tplc="04150019" w:tentative="1">
      <w:start w:val="1"/>
      <w:numFmt w:val="lowerLetter"/>
      <w:lvlText w:val="%8."/>
      <w:lvlJc w:val="left"/>
      <w:pPr>
        <w:ind w:left="8810" w:hanging="360"/>
      </w:pPr>
    </w:lvl>
    <w:lvl w:ilvl="8" w:tplc="0415001B" w:tentative="1">
      <w:start w:val="1"/>
      <w:numFmt w:val="lowerRoman"/>
      <w:lvlText w:val="%9."/>
      <w:lvlJc w:val="right"/>
      <w:pPr>
        <w:ind w:left="9530" w:hanging="180"/>
      </w:pPr>
    </w:lvl>
  </w:abstractNum>
  <w:abstractNum w:abstractNumId="13" w15:restartNumberingAfterBreak="0">
    <w:nsid w:val="2F7C5FD1"/>
    <w:multiLevelType w:val="hybridMultilevel"/>
    <w:tmpl w:val="322E9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4A1545"/>
    <w:multiLevelType w:val="hybridMultilevel"/>
    <w:tmpl w:val="87C044D2"/>
    <w:lvl w:ilvl="0" w:tplc="333277FC">
      <w:start w:val="13"/>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384C3D"/>
    <w:multiLevelType w:val="hybridMultilevel"/>
    <w:tmpl w:val="5A2EF2D4"/>
    <w:lvl w:ilvl="0" w:tplc="8568557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390D62D6"/>
    <w:multiLevelType w:val="hybridMultilevel"/>
    <w:tmpl w:val="5B763C74"/>
    <w:lvl w:ilvl="0" w:tplc="9244A40A">
      <w:start w:val="1"/>
      <w:numFmt w:val="decimal"/>
      <w:lvlText w:val="%1."/>
      <w:lvlJc w:val="left"/>
      <w:pPr>
        <w:ind w:left="720" w:hanging="360"/>
      </w:pPr>
      <w:rPr>
        <w:b w:val="0"/>
      </w:rPr>
    </w:lvl>
    <w:lvl w:ilvl="1" w:tplc="04150019">
      <w:start w:val="1"/>
      <w:numFmt w:val="decimal"/>
      <w:lvlText w:val="%2)"/>
      <w:lvlJc w:val="left"/>
      <w:pPr>
        <w:ind w:left="1440" w:hanging="360"/>
      </w:pPr>
      <w:rPr>
        <w:rFonts w:ascii="Arial" w:eastAsia="Times New Roman" w:hAnsi="Arial" w:cs="Arial"/>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CE276CC"/>
    <w:multiLevelType w:val="hybridMultilevel"/>
    <w:tmpl w:val="81F2A50E"/>
    <w:lvl w:ilvl="0" w:tplc="73B2CF1E">
      <w:start w:val="15"/>
      <w:numFmt w:val="decimal"/>
      <w:lvlText w:val="%1."/>
      <w:lvlJc w:val="left"/>
      <w:pPr>
        <w:ind w:left="720" w:hanging="360"/>
      </w:pPr>
    </w:lvl>
    <w:lvl w:ilvl="1" w:tplc="2DD82B90">
      <w:start w:val="1"/>
      <w:numFmt w:val="decimal"/>
      <w:lvlText w:val="%2."/>
      <w:lvlJc w:val="left"/>
      <w:pPr>
        <w:ind w:left="1440" w:hanging="360"/>
      </w:pPr>
    </w:lvl>
    <w:lvl w:ilvl="2" w:tplc="7862CAAA">
      <w:start w:val="1"/>
      <w:numFmt w:val="lowerRoman"/>
      <w:lvlText w:val="%3."/>
      <w:lvlJc w:val="right"/>
      <w:pPr>
        <w:ind w:left="2160" w:hanging="180"/>
      </w:pPr>
    </w:lvl>
    <w:lvl w:ilvl="3" w:tplc="5E8825B4">
      <w:start w:val="1"/>
      <w:numFmt w:val="decimal"/>
      <w:lvlText w:val="%4."/>
      <w:lvlJc w:val="left"/>
      <w:pPr>
        <w:ind w:left="2880" w:hanging="360"/>
      </w:pPr>
    </w:lvl>
    <w:lvl w:ilvl="4" w:tplc="B1D02B38">
      <w:start w:val="1"/>
      <w:numFmt w:val="lowerLetter"/>
      <w:lvlText w:val="%5."/>
      <w:lvlJc w:val="left"/>
      <w:pPr>
        <w:ind w:left="3600" w:hanging="360"/>
      </w:pPr>
    </w:lvl>
    <w:lvl w:ilvl="5" w:tplc="7ED08840">
      <w:start w:val="1"/>
      <w:numFmt w:val="lowerRoman"/>
      <w:lvlText w:val="%6."/>
      <w:lvlJc w:val="right"/>
      <w:pPr>
        <w:ind w:left="4320" w:hanging="180"/>
      </w:pPr>
    </w:lvl>
    <w:lvl w:ilvl="6" w:tplc="6B42194E">
      <w:start w:val="1"/>
      <w:numFmt w:val="decimal"/>
      <w:lvlText w:val="%7."/>
      <w:lvlJc w:val="left"/>
      <w:pPr>
        <w:ind w:left="5040" w:hanging="360"/>
      </w:pPr>
    </w:lvl>
    <w:lvl w:ilvl="7" w:tplc="2CEE2AB8">
      <w:start w:val="1"/>
      <w:numFmt w:val="lowerLetter"/>
      <w:lvlText w:val="%8."/>
      <w:lvlJc w:val="left"/>
      <w:pPr>
        <w:ind w:left="5760" w:hanging="360"/>
      </w:pPr>
    </w:lvl>
    <w:lvl w:ilvl="8" w:tplc="3516010E">
      <w:start w:val="1"/>
      <w:numFmt w:val="lowerRoman"/>
      <w:lvlText w:val="%9."/>
      <w:lvlJc w:val="right"/>
      <w:pPr>
        <w:ind w:left="6480" w:hanging="180"/>
      </w:pPr>
    </w:lvl>
  </w:abstractNum>
  <w:abstractNum w:abstractNumId="18" w15:restartNumberingAfterBreak="0">
    <w:nsid w:val="3FFB2F80"/>
    <w:multiLevelType w:val="multilevel"/>
    <w:tmpl w:val="00000029"/>
    <w:lvl w:ilvl="0">
      <w:start w:val="1"/>
      <w:numFmt w:val="decimal"/>
      <w:lvlText w:val="%1)"/>
      <w:lvlJc w:val="left"/>
      <w:pPr>
        <w:tabs>
          <w:tab w:val="num" w:pos="708"/>
        </w:tabs>
        <w:ind w:left="720" w:hanging="360"/>
      </w:pPr>
      <w:rPr>
        <w:sz w:val="20"/>
        <w:szCs w:val="20"/>
      </w:rPr>
    </w:lvl>
    <w:lvl w:ilvl="1">
      <w:start w:val="1"/>
      <w:numFmt w:val="decimal"/>
      <w:lvlText w:val="%2."/>
      <w:lvlJc w:val="left"/>
      <w:pPr>
        <w:tabs>
          <w:tab w:val="num" w:pos="-797"/>
        </w:tabs>
        <w:ind w:left="993" w:hanging="710"/>
      </w:pPr>
      <w:rPr>
        <w:sz w:val="20"/>
        <w:szCs w:val="20"/>
      </w:rPr>
    </w:lvl>
    <w:lvl w:ilvl="2">
      <w:start w:val="1"/>
      <w:numFmt w:val="decimal"/>
      <w:lvlText w:val="%3)"/>
      <w:lvlJc w:val="left"/>
      <w:pPr>
        <w:tabs>
          <w:tab w:val="num" w:pos="-1413"/>
        </w:tabs>
        <w:ind w:left="927"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2DB7BAC"/>
    <w:multiLevelType w:val="hybridMultilevel"/>
    <w:tmpl w:val="23B66FEE"/>
    <w:lvl w:ilvl="0" w:tplc="18F858B6">
      <w:start w:val="1"/>
      <w:numFmt w:val="decimal"/>
      <w:lvlText w:val="%1."/>
      <w:lvlJc w:val="left"/>
      <w:pPr>
        <w:ind w:left="720" w:hanging="360"/>
      </w:pPr>
      <w:rPr>
        <w:rFonts w:ascii="Arial" w:eastAsia="Times New Roman" w:hAnsi="Arial" w:cs="Arial" w:hint="default"/>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FA2999"/>
    <w:multiLevelType w:val="hybridMultilevel"/>
    <w:tmpl w:val="10945B80"/>
    <w:lvl w:ilvl="0" w:tplc="B6C40570">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3CA5097"/>
    <w:multiLevelType w:val="hybridMultilevel"/>
    <w:tmpl w:val="C1101934"/>
    <w:lvl w:ilvl="0" w:tplc="FBA0F47C">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3EB53EC"/>
    <w:multiLevelType w:val="hybridMultilevel"/>
    <w:tmpl w:val="B576E00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45127BFA"/>
    <w:multiLevelType w:val="multilevel"/>
    <w:tmpl w:val="00000029"/>
    <w:lvl w:ilvl="0">
      <w:start w:val="1"/>
      <w:numFmt w:val="decimal"/>
      <w:lvlText w:val="%1)"/>
      <w:lvlJc w:val="left"/>
      <w:pPr>
        <w:tabs>
          <w:tab w:val="num" w:pos="708"/>
        </w:tabs>
        <w:ind w:left="720" w:hanging="360"/>
      </w:pPr>
      <w:rPr>
        <w:sz w:val="20"/>
        <w:szCs w:val="20"/>
      </w:rPr>
    </w:lvl>
    <w:lvl w:ilvl="1">
      <w:start w:val="1"/>
      <w:numFmt w:val="decimal"/>
      <w:lvlText w:val="%2."/>
      <w:lvlJc w:val="left"/>
      <w:pPr>
        <w:tabs>
          <w:tab w:val="num" w:pos="-797"/>
        </w:tabs>
        <w:ind w:left="993" w:hanging="710"/>
      </w:pPr>
      <w:rPr>
        <w:sz w:val="20"/>
        <w:szCs w:val="20"/>
      </w:rPr>
    </w:lvl>
    <w:lvl w:ilvl="2">
      <w:start w:val="1"/>
      <w:numFmt w:val="decimal"/>
      <w:lvlText w:val="%3)"/>
      <w:lvlJc w:val="left"/>
      <w:pPr>
        <w:tabs>
          <w:tab w:val="num" w:pos="-1413"/>
        </w:tabs>
        <w:ind w:left="927"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59C3D55"/>
    <w:multiLevelType w:val="hybridMultilevel"/>
    <w:tmpl w:val="0090D6C6"/>
    <w:lvl w:ilvl="0" w:tplc="14787C54">
      <w:start w:val="1"/>
      <w:numFmt w:val="decimal"/>
      <w:lvlText w:val="%1)"/>
      <w:lvlJc w:val="left"/>
      <w:pPr>
        <w:ind w:left="3770" w:hanging="360"/>
      </w:pPr>
      <w:rPr>
        <w:rFonts w:hint="default"/>
      </w:rPr>
    </w:lvl>
    <w:lvl w:ilvl="1" w:tplc="04150019" w:tentative="1">
      <w:start w:val="1"/>
      <w:numFmt w:val="lowerLetter"/>
      <w:lvlText w:val="%2."/>
      <w:lvlJc w:val="left"/>
      <w:pPr>
        <w:ind w:left="4490" w:hanging="360"/>
      </w:pPr>
    </w:lvl>
    <w:lvl w:ilvl="2" w:tplc="0415001B" w:tentative="1">
      <w:start w:val="1"/>
      <w:numFmt w:val="lowerRoman"/>
      <w:lvlText w:val="%3."/>
      <w:lvlJc w:val="right"/>
      <w:pPr>
        <w:ind w:left="5210" w:hanging="180"/>
      </w:pPr>
    </w:lvl>
    <w:lvl w:ilvl="3" w:tplc="0415000F" w:tentative="1">
      <w:start w:val="1"/>
      <w:numFmt w:val="decimal"/>
      <w:lvlText w:val="%4."/>
      <w:lvlJc w:val="left"/>
      <w:pPr>
        <w:ind w:left="5930" w:hanging="360"/>
      </w:pPr>
    </w:lvl>
    <w:lvl w:ilvl="4" w:tplc="04150019" w:tentative="1">
      <w:start w:val="1"/>
      <w:numFmt w:val="lowerLetter"/>
      <w:lvlText w:val="%5."/>
      <w:lvlJc w:val="left"/>
      <w:pPr>
        <w:ind w:left="6650" w:hanging="360"/>
      </w:pPr>
    </w:lvl>
    <w:lvl w:ilvl="5" w:tplc="0415001B" w:tentative="1">
      <w:start w:val="1"/>
      <w:numFmt w:val="lowerRoman"/>
      <w:lvlText w:val="%6."/>
      <w:lvlJc w:val="right"/>
      <w:pPr>
        <w:ind w:left="7370" w:hanging="180"/>
      </w:pPr>
    </w:lvl>
    <w:lvl w:ilvl="6" w:tplc="0415000F" w:tentative="1">
      <w:start w:val="1"/>
      <w:numFmt w:val="decimal"/>
      <w:lvlText w:val="%7."/>
      <w:lvlJc w:val="left"/>
      <w:pPr>
        <w:ind w:left="8090" w:hanging="360"/>
      </w:pPr>
    </w:lvl>
    <w:lvl w:ilvl="7" w:tplc="04150019" w:tentative="1">
      <w:start w:val="1"/>
      <w:numFmt w:val="lowerLetter"/>
      <w:lvlText w:val="%8."/>
      <w:lvlJc w:val="left"/>
      <w:pPr>
        <w:ind w:left="8810" w:hanging="360"/>
      </w:pPr>
    </w:lvl>
    <w:lvl w:ilvl="8" w:tplc="0415001B" w:tentative="1">
      <w:start w:val="1"/>
      <w:numFmt w:val="lowerRoman"/>
      <w:lvlText w:val="%9."/>
      <w:lvlJc w:val="right"/>
      <w:pPr>
        <w:ind w:left="9530" w:hanging="180"/>
      </w:pPr>
    </w:lvl>
  </w:abstractNum>
  <w:abstractNum w:abstractNumId="25" w15:restartNumberingAfterBreak="0">
    <w:nsid w:val="4F66371C"/>
    <w:multiLevelType w:val="hybridMultilevel"/>
    <w:tmpl w:val="E1E6EE0A"/>
    <w:lvl w:ilvl="0" w:tplc="CB448C54">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51777E8B"/>
    <w:multiLevelType w:val="multilevel"/>
    <w:tmpl w:val="F484F252"/>
    <w:lvl w:ilvl="0">
      <w:start w:val="1"/>
      <w:numFmt w:val="bullet"/>
      <w:lvlText w:val=""/>
      <w:lvlJc w:val="left"/>
      <w:pPr>
        <w:tabs>
          <w:tab w:val="num" w:pos="1068"/>
        </w:tabs>
        <w:ind w:left="1068" w:hanging="360"/>
      </w:pPr>
      <w:rPr>
        <w:rFonts w:ascii="Symbol" w:hAnsi="Symbol" w:hint="default"/>
        <w:color w:val="auto"/>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7" w15:restartNumberingAfterBreak="0">
    <w:nsid w:val="54614DC0"/>
    <w:multiLevelType w:val="hybridMultilevel"/>
    <w:tmpl w:val="64B02DA6"/>
    <w:lvl w:ilvl="0" w:tplc="8C308316">
      <w:start w:val="7"/>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A505F"/>
    <w:multiLevelType w:val="hybridMultilevel"/>
    <w:tmpl w:val="3EBE63D2"/>
    <w:lvl w:ilvl="0" w:tplc="CD12C6FE">
      <w:start w:val="21"/>
      <w:numFmt w:val="decimal"/>
      <w:lvlText w:val="%1."/>
      <w:lvlJc w:val="left"/>
      <w:pPr>
        <w:ind w:left="720" w:hanging="360"/>
      </w:pPr>
    </w:lvl>
    <w:lvl w:ilvl="1" w:tplc="814A83C4">
      <w:start w:val="1"/>
      <w:numFmt w:val="lowerLetter"/>
      <w:lvlText w:val="%2."/>
      <w:lvlJc w:val="left"/>
      <w:pPr>
        <w:ind w:left="1440" w:hanging="360"/>
      </w:pPr>
    </w:lvl>
    <w:lvl w:ilvl="2" w:tplc="72D2794E">
      <w:start w:val="1"/>
      <w:numFmt w:val="lowerRoman"/>
      <w:lvlText w:val="%3."/>
      <w:lvlJc w:val="right"/>
      <w:pPr>
        <w:ind w:left="2160" w:hanging="180"/>
      </w:pPr>
    </w:lvl>
    <w:lvl w:ilvl="3" w:tplc="2FBE04D4">
      <w:start w:val="1"/>
      <w:numFmt w:val="decimal"/>
      <w:lvlText w:val="%4."/>
      <w:lvlJc w:val="left"/>
      <w:pPr>
        <w:ind w:left="2880" w:hanging="360"/>
      </w:pPr>
    </w:lvl>
    <w:lvl w:ilvl="4" w:tplc="7A626C5C">
      <w:start w:val="1"/>
      <w:numFmt w:val="lowerLetter"/>
      <w:lvlText w:val="%5."/>
      <w:lvlJc w:val="left"/>
      <w:pPr>
        <w:ind w:left="3600" w:hanging="360"/>
      </w:pPr>
    </w:lvl>
    <w:lvl w:ilvl="5" w:tplc="652E2680">
      <w:start w:val="1"/>
      <w:numFmt w:val="lowerRoman"/>
      <w:lvlText w:val="%6."/>
      <w:lvlJc w:val="right"/>
      <w:pPr>
        <w:ind w:left="4320" w:hanging="180"/>
      </w:pPr>
    </w:lvl>
    <w:lvl w:ilvl="6" w:tplc="7AC43E70">
      <w:start w:val="1"/>
      <w:numFmt w:val="decimal"/>
      <w:lvlText w:val="%7."/>
      <w:lvlJc w:val="left"/>
      <w:pPr>
        <w:ind w:left="5040" w:hanging="360"/>
      </w:pPr>
    </w:lvl>
    <w:lvl w:ilvl="7" w:tplc="BF025B00">
      <w:start w:val="1"/>
      <w:numFmt w:val="lowerLetter"/>
      <w:lvlText w:val="%8."/>
      <w:lvlJc w:val="left"/>
      <w:pPr>
        <w:ind w:left="5760" w:hanging="360"/>
      </w:pPr>
    </w:lvl>
    <w:lvl w:ilvl="8" w:tplc="7D7A29EC">
      <w:start w:val="1"/>
      <w:numFmt w:val="lowerRoman"/>
      <w:lvlText w:val="%9."/>
      <w:lvlJc w:val="right"/>
      <w:pPr>
        <w:ind w:left="6480" w:hanging="180"/>
      </w:pPr>
    </w:lvl>
  </w:abstractNum>
  <w:abstractNum w:abstractNumId="29" w15:restartNumberingAfterBreak="0">
    <w:nsid w:val="604E5697"/>
    <w:multiLevelType w:val="hybridMultilevel"/>
    <w:tmpl w:val="F2C4DEEC"/>
    <w:lvl w:ilvl="0" w:tplc="0415000F">
      <w:start w:val="12"/>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613A30CE"/>
    <w:multiLevelType w:val="hybridMultilevel"/>
    <w:tmpl w:val="2BE2EC4C"/>
    <w:lvl w:ilvl="0" w:tplc="D674C118">
      <w:start w:val="15"/>
      <w:numFmt w:val="decimal"/>
      <w:lvlText w:val="%1."/>
      <w:lvlJc w:val="left"/>
      <w:pPr>
        <w:ind w:left="720" w:hanging="360"/>
      </w:pPr>
    </w:lvl>
    <w:lvl w:ilvl="1" w:tplc="57C80308">
      <w:start w:val="1"/>
      <w:numFmt w:val="lowerLetter"/>
      <w:lvlText w:val="%2."/>
      <w:lvlJc w:val="left"/>
      <w:pPr>
        <w:ind w:left="1440" w:hanging="360"/>
      </w:pPr>
    </w:lvl>
    <w:lvl w:ilvl="2" w:tplc="96A6DDCE">
      <w:start w:val="1"/>
      <w:numFmt w:val="lowerRoman"/>
      <w:lvlText w:val="%3."/>
      <w:lvlJc w:val="right"/>
      <w:pPr>
        <w:ind w:left="2160" w:hanging="180"/>
      </w:pPr>
    </w:lvl>
    <w:lvl w:ilvl="3" w:tplc="BFEA250C">
      <w:start w:val="1"/>
      <w:numFmt w:val="decimal"/>
      <w:lvlText w:val="%4."/>
      <w:lvlJc w:val="left"/>
      <w:pPr>
        <w:ind w:left="2880" w:hanging="360"/>
      </w:pPr>
    </w:lvl>
    <w:lvl w:ilvl="4" w:tplc="C1521790">
      <w:start w:val="1"/>
      <w:numFmt w:val="lowerLetter"/>
      <w:lvlText w:val="%5."/>
      <w:lvlJc w:val="left"/>
      <w:pPr>
        <w:ind w:left="3600" w:hanging="360"/>
      </w:pPr>
    </w:lvl>
    <w:lvl w:ilvl="5" w:tplc="3572AD04">
      <w:start w:val="1"/>
      <w:numFmt w:val="lowerRoman"/>
      <w:lvlText w:val="%6."/>
      <w:lvlJc w:val="right"/>
      <w:pPr>
        <w:ind w:left="4320" w:hanging="180"/>
      </w:pPr>
    </w:lvl>
    <w:lvl w:ilvl="6" w:tplc="1CBA5D36">
      <w:start w:val="1"/>
      <w:numFmt w:val="decimal"/>
      <w:lvlText w:val="%7."/>
      <w:lvlJc w:val="left"/>
      <w:pPr>
        <w:ind w:left="5040" w:hanging="360"/>
      </w:pPr>
    </w:lvl>
    <w:lvl w:ilvl="7" w:tplc="424A8074">
      <w:start w:val="1"/>
      <w:numFmt w:val="lowerLetter"/>
      <w:lvlText w:val="%8."/>
      <w:lvlJc w:val="left"/>
      <w:pPr>
        <w:ind w:left="5760" w:hanging="360"/>
      </w:pPr>
    </w:lvl>
    <w:lvl w:ilvl="8" w:tplc="7D70ADF8">
      <w:start w:val="1"/>
      <w:numFmt w:val="lowerRoman"/>
      <w:lvlText w:val="%9."/>
      <w:lvlJc w:val="right"/>
      <w:pPr>
        <w:ind w:left="6480" w:hanging="180"/>
      </w:pPr>
    </w:lvl>
  </w:abstractNum>
  <w:abstractNum w:abstractNumId="31" w15:restartNumberingAfterBreak="0">
    <w:nsid w:val="674D3EC9"/>
    <w:multiLevelType w:val="hybridMultilevel"/>
    <w:tmpl w:val="A6441CA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8170EE5"/>
    <w:multiLevelType w:val="multilevel"/>
    <w:tmpl w:val="00000023"/>
    <w:lvl w:ilvl="0">
      <w:start w:val="1"/>
      <w:numFmt w:val="decimal"/>
      <w:lvlText w:val="%1."/>
      <w:lvlJc w:val="left"/>
      <w:pPr>
        <w:tabs>
          <w:tab w:val="num" w:pos="-218"/>
        </w:tabs>
        <w:ind w:left="852" w:hanging="710"/>
      </w:pPr>
      <w:rPr>
        <w:sz w:val="20"/>
        <w:szCs w:val="20"/>
      </w:rPr>
    </w:lvl>
    <w:lvl w:ilvl="1">
      <w:start w:val="1"/>
      <w:numFmt w:val="decimal"/>
      <w:lvlText w:val="%2)"/>
      <w:lvlJc w:val="left"/>
      <w:pPr>
        <w:tabs>
          <w:tab w:val="num" w:pos="0"/>
        </w:tabs>
        <w:ind w:left="1790" w:hanging="71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8461485"/>
    <w:multiLevelType w:val="hybridMultilevel"/>
    <w:tmpl w:val="9774A89C"/>
    <w:lvl w:ilvl="0" w:tplc="3DF8ADB6">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B3175F6"/>
    <w:multiLevelType w:val="multilevel"/>
    <w:tmpl w:val="BAA867FA"/>
    <w:lvl w:ilvl="0">
      <w:start w:val="15"/>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435E42"/>
    <w:multiLevelType w:val="hybridMultilevel"/>
    <w:tmpl w:val="3126D4A2"/>
    <w:lvl w:ilvl="0" w:tplc="51B4EF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0891343"/>
    <w:multiLevelType w:val="hybridMultilevel"/>
    <w:tmpl w:val="3916685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10F0A3E"/>
    <w:multiLevelType w:val="hybridMultilevel"/>
    <w:tmpl w:val="75141D5A"/>
    <w:lvl w:ilvl="0" w:tplc="8EA2470E">
      <w:start w:val="1"/>
      <w:numFmt w:val="upperRoman"/>
      <w:lvlText w:val="%1."/>
      <w:lvlJc w:val="left"/>
      <w:pPr>
        <w:ind w:left="1080" w:hanging="72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256AA9"/>
    <w:multiLevelType w:val="hybridMultilevel"/>
    <w:tmpl w:val="58BCB49C"/>
    <w:lvl w:ilvl="0" w:tplc="B2B436F2">
      <w:start w:val="1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786D4C72"/>
    <w:multiLevelType w:val="multilevel"/>
    <w:tmpl w:val="FE84A9EC"/>
    <w:lvl w:ilvl="0">
      <w:start w:val="14"/>
      <w:numFmt w:val="decimal"/>
      <w:lvlText w:val="%1."/>
      <w:lvlJc w:val="left"/>
      <w:pPr>
        <w:ind w:left="594" w:hanging="594"/>
      </w:pPr>
    </w:lvl>
    <w:lvl w:ilvl="1">
      <w:start w:val="2"/>
      <w:numFmt w:val="decimal"/>
      <w:lvlText w:val="%1.%2."/>
      <w:lvlJc w:val="left"/>
      <w:pPr>
        <w:ind w:left="594" w:hanging="594"/>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CFC336F"/>
    <w:multiLevelType w:val="hybridMultilevel"/>
    <w:tmpl w:val="66A2B2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0"/>
  </w:num>
  <w:num w:numId="3">
    <w:abstractNumId w:val="17"/>
  </w:num>
  <w:num w:numId="4">
    <w:abstractNumId w:val="26"/>
  </w:num>
  <w:num w:numId="5">
    <w:abstractNumId w:val="5"/>
  </w:num>
  <w:num w:numId="6">
    <w:abstractNumId w:val="3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0"/>
  </w:num>
  <w:num w:numId="15">
    <w:abstractNumId w:val="11"/>
  </w:num>
  <w:num w:numId="16">
    <w:abstractNumId w:val="29"/>
  </w:num>
  <w:num w:numId="17">
    <w:abstractNumId w:val="25"/>
  </w:num>
  <w:num w:numId="18">
    <w:abstractNumId w:val="20"/>
  </w:num>
  <w:num w:numId="19">
    <w:abstractNumId w:val="33"/>
  </w:num>
  <w:num w:numId="20">
    <w:abstractNumId w:val="38"/>
  </w:num>
  <w:num w:numId="21">
    <w:abstractNumId w:val="21"/>
  </w:num>
  <w:num w:numId="22">
    <w:abstractNumId w:val="10"/>
    <w:lvlOverride w:ilvl="0">
      <w:startOverride w:val="1"/>
    </w:lvlOverride>
  </w:num>
  <w:num w:numId="23">
    <w:abstractNumId w:val="35"/>
  </w:num>
  <w:num w:numId="24">
    <w:abstractNumId w:val="37"/>
  </w:num>
  <w:num w:numId="2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4"/>
  </w:num>
  <w:num w:numId="29">
    <w:abstractNumId w:val="12"/>
  </w:num>
  <w:num w:numId="30">
    <w:abstractNumId w:val="14"/>
  </w:num>
  <w:num w:numId="31">
    <w:abstractNumId w:val="8"/>
  </w:num>
  <w:num w:numId="32">
    <w:abstractNumId w:val="3"/>
  </w:num>
  <w:num w:numId="33">
    <w:abstractNumId w:val="0"/>
  </w:num>
  <w:num w:numId="34">
    <w:abstractNumId w:val="7"/>
  </w:num>
  <w:num w:numId="35">
    <w:abstractNumId w:val="27"/>
  </w:num>
  <w:num w:numId="36">
    <w:abstractNumId w:val="39"/>
    <w:lvlOverride w:ilvl="0">
      <w:startOverride w:val="1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4"/>
  </w:num>
  <w:num w:numId="39">
    <w:abstractNumId w:val="9"/>
  </w:num>
  <w:num w:numId="40">
    <w:abstractNumId w:val="15"/>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B7"/>
    <w:rsid w:val="0000165E"/>
    <w:rsid w:val="00010FBC"/>
    <w:rsid w:val="0001405E"/>
    <w:rsid w:val="00023304"/>
    <w:rsid w:val="0002431C"/>
    <w:rsid w:val="00027E35"/>
    <w:rsid w:val="0003655A"/>
    <w:rsid w:val="00040B57"/>
    <w:rsid w:val="00050723"/>
    <w:rsid w:val="00057BA8"/>
    <w:rsid w:val="00061CD0"/>
    <w:rsid w:val="000650EF"/>
    <w:rsid w:val="00075502"/>
    <w:rsid w:val="00097A4B"/>
    <w:rsid w:val="000A1690"/>
    <w:rsid w:val="000A2A46"/>
    <w:rsid w:val="000B7AEA"/>
    <w:rsid w:val="000D03B4"/>
    <w:rsid w:val="000E489B"/>
    <w:rsid w:val="000F6614"/>
    <w:rsid w:val="00112D43"/>
    <w:rsid w:val="00151763"/>
    <w:rsid w:val="001531D6"/>
    <w:rsid w:val="00154D97"/>
    <w:rsid w:val="00156528"/>
    <w:rsid w:val="001568F0"/>
    <w:rsid w:val="00156E24"/>
    <w:rsid w:val="00160B3D"/>
    <w:rsid w:val="00162B26"/>
    <w:rsid w:val="00167755"/>
    <w:rsid w:val="00173242"/>
    <w:rsid w:val="00177E41"/>
    <w:rsid w:val="00194E00"/>
    <w:rsid w:val="00197EC3"/>
    <w:rsid w:val="001A6EE4"/>
    <w:rsid w:val="001B1F8D"/>
    <w:rsid w:val="001E0D3B"/>
    <w:rsid w:val="001E43C0"/>
    <w:rsid w:val="001E7047"/>
    <w:rsid w:val="001F00DA"/>
    <w:rsid w:val="0021351C"/>
    <w:rsid w:val="00216299"/>
    <w:rsid w:val="002256A3"/>
    <w:rsid w:val="00235B02"/>
    <w:rsid w:val="00236A0C"/>
    <w:rsid w:val="00240BDD"/>
    <w:rsid w:val="00242EB0"/>
    <w:rsid w:val="00272C45"/>
    <w:rsid w:val="0029058F"/>
    <w:rsid w:val="002A2383"/>
    <w:rsid w:val="002B0736"/>
    <w:rsid w:val="002C173D"/>
    <w:rsid w:val="002C1F8E"/>
    <w:rsid w:val="002C6E95"/>
    <w:rsid w:val="002E0386"/>
    <w:rsid w:val="002E1EF8"/>
    <w:rsid w:val="002F5943"/>
    <w:rsid w:val="00302C4F"/>
    <w:rsid w:val="00303A01"/>
    <w:rsid w:val="003065E3"/>
    <w:rsid w:val="00314BFE"/>
    <w:rsid w:val="00331732"/>
    <w:rsid w:val="00373E35"/>
    <w:rsid w:val="003809FC"/>
    <w:rsid w:val="0038124D"/>
    <w:rsid w:val="00385940"/>
    <w:rsid w:val="0038717A"/>
    <w:rsid w:val="003C3FA2"/>
    <w:rsid w:val="003C4D5A"/>
    <w:rsid w:val="003E7267"/>
    <w:rsid w:val="003F0DCF"/>
    <w:rsid w:val="00403381"/>
    <w:rsid w:val="0040752C"/>
    <w:rsid w:val="004114D3"/>
    <w:rsid w:val="00420DAC"/>
    <w:rsid w:val="00427360"/>
    <w:rsid w:val="00445B1A"/>
    <w:rsid w:val="00450184"/>
    <w:rsid w:val="00451C00"/>
    <w:rsid w:val="00465226"/>
    <w:rsid w:val="0046788D"/>
    <w:rsid w:val="0047462E"/>
    <w:rsid w:val="00490CB8"/>
    <w:rsid w:val="004928A7"/>
    <w:rsid w:val="00493A1B"/>
    <w:rsid w:val="004A1AD9"/>
    <w:rsid w:val="004B2778"/>
    <w:rsid w:val="004C0105"/>
    <w:rsid w:val="004C5713"/>
    <w:rsid w:val="004D2D04"/>
    <w:rsid w:val="004F3383"/>
    <w:rsid w:val="0050000B"/>
    <w:rsid w:val="0050493C"/>
    <w:rsid w:val="005079D2"/>
    <w:rsid w:val="00524322"/>
    <w:rsid w:val="00526CEA"/>
    <w:rsid w:val="0053089F"/>
    <w:rsid w:val="00537579"/>
    <w:rsid w:val="00543569"/>
    <w:rsid w:val="00560A3F"/>
    <w:rsid w:val="00590693"/>
    <w:rsid w:val="00593A78"/>
    <w:rsid w:val="00597087"/>
    <w:rsid w:val="005A19C4"/>
    <w:rsid w:val="005A6210"/>
    <w:rsid w:val="005C58B7"/>
    <w:rsid w:val="005D3015"/>
    <w:rsid w:val="005F31A9"/>
    <w:rsid w:val="005F5299"/>
    <w:rsid w:val="005F5E46"/>
    <w:rsid w:val="005F611A"/>
    <w:rsid w:val="00605F47"/>
    <w:rsid w:val="00611023"/>
    <w:rsid w:val="00611879"/>
    <w:rsid w:val="00635581"/>
    <w:rsid w:val="00636038"/>
    <w:rsid w:val="0064352C"/>
    <w:rsid w:val="0065213D"/>
    <w:rsid w:val="00655416"/>
    <w:rsid w:val="00655F66"/>
    <w:rsid w:val="0065748A"/>
    <w:rsid w:val="00657599"/>
    <w:rsid w:val="00665788"/>
    <w:rsid w:val="00676B53"/>
    <w:rsid w:val="00680A74"/>
    <w:rsid w:val="00685095"/>
    <w:rsid w:val="00693D90"/>
    <w:rsid w:val="00697F41"/>
    <w:rsid w:val="006A0DDC"/>
    <w:rsid w:val="006A3EE1"/>
    <w:rsid w:val="006B1469"/>
    <w:rsid w:val="006B5717"/>
    <w:rsid w:val="006B741B"/>
    <w:rsid w:val="006C1AD4"/>
    <w:rsid w:val="006D14AE"/>
    <w:rsid w:val="006D24E4"/>
    <w:rsid w:val="00700E52"/>
    <w:rsid w:val="00714FC0"/>
    <w:rsid w:val="00717858"/>
    <w:rsid w:val="00720534"/>
    <w:rsid w:val="007349D7"/>
    <w:rsid w:val="00735731"/>
    <w:rsid w:val="0074597B"/>
    <w:rsid w:val="00750F95"/>
    <w:rsid w:val="007729C5"/>
    <w:rsid w:val="007833D6"/>
    <w:rsid w:val="0078507B"/>
    <w:rsid w:val="00787EE0"/>
    <w:rsid w:val="00791526"/>
    <w:rsid w:val="007A073B"/>
    <w:rsid w:val="007B06FE"/>
    <w:rsid w:val="007B3A0F"/>
    <w:rsid w:val="007B3E85"/>
    <w:rsid w:val="007C0CBF"/>
    <w:rsid w:val="007D2040"/>
    <w:rsid w:val="007E10B1"/>
    <w:rsid w:val="007E16AD"/>
    <w:rsid w:val="007E4EAA"/>
    <w:rsid w:val="007F0C8D"/>
    <w:rsid w:val="00802954"/>
    <w:rsid w:val="00820E4E"/>
    <w:rsid w:val="00823E53"/>
    <w:rsid w:val="0082760A"/>
    <w:rsid w:val="0084684F"/>
    <w:rsid w:val="00847D93"/>
    <w:rsid w:val="00871086"/>
    <w:rsid w:val="00887AAB"/>
    <w:rsid w:val="008C0D10"/>
    <w:rsid w:val="008C5F60"/>
    <w:rsid w:val="008D1621"/>
    <w:rsid w:val="008D168F"/>
    <w:rsid w:val="008E47C7"/>
    <w:rsid w:val="00915797"/>
    <w:rsid w:val="0093178D"/>
    <w:rsid w:val="009330D8"/>
    <w:rsid w:val="0093428B"/>
    <w:rsid w:val="009416F1"/>
    <w:rsid w:val="009723EA"/>
    <w:rsid w:val="00975DDD"/>
    <w:rsid w:val="009815A3"/>
    <w:rsid w:val="00985032"/>
    <w:rsid w:val="009850E5"/>
    <w:rsid w:val="009963E4"/>
    <w:rsid w:val="009B05F8"/>
    <w:rsid w:val="009C53F4"/>
    <w:rsid w:val="009D5FFB"/>
    <w:rsid w:val="009D7904"/>
    <w:rsid w:val="009E3F34"/>
    <w:rsid w:val="009F0CCA"/>
    <w:rsid w:val="00A1187E"/>
    <w:rsid w:val="00A13AE3"/>
    <w:rsid w:val="00A23452"/>
    <w:rsid w:val="00A25967"/>
    <w:rsid w:val="00A512A6"/>
    <w:rsid w:val="00A56F61"/>
    <w:rsid w:val="00A60610"/>
    <w:rsid w:val="00A60BB0"/>
    <w:rsid w:val="00A658A6"/>
    <w:rsid w:val="00A66345"/>
    <w:rsid w:val="00A6678D"/>
    <w:rsid w:val="00A77D94"/>
    <w:rsid w:val="00A806CE"/>
    <w:rsid w:val="00A8432F"/>
    <w:rsid w:val="00A85EDA"/>
    <w:rsid w:val="00A978EE"/>
    <w:rsid w:val="00AA1BF1"/>
    <w:rsid w:val="00AB69AF"/>
    <w:rsid w:val="00AC26E9"/>
    <w:rsid w:val="00AC27C8"/>
    <w:rsid w:val="00AC74A0"/>
    <w:rsid w:val="00AE3992"/>
    <w:rsid w:val="00B10216"/>
    <w:rsid w:val="00B11A93"/>
    <w:rsid w:val="00B1212F"/>
    <w:rsid w:val="00B130F8"/>
    <w:rsid w:val="00B13512"/>
    <w:rsid w:val="00B230CE"/>
    <w:rsid w:val="00B268E0"/>
    <w:rsid w:val="00B45926"/>
    <w:rsid w:val="00B459AD"/>
    <w:rsid w:val="00B52CBD"/>
    <w:rsid w:val="00B60A4A"/>
    <w:rsid w:val="00B83AB7"/>
    <w:rsid w:val="00B9440C"/>
    <w:rsid w:val="00BA1BDF"/>
    <w:rsid w:val="00BB33EB"/>
    <w:rsid w:val="00BB413D"/>
    <w:rsid w:val="00BB69AC"/>
    <w:rsid w:val="00BC3798"/>
    <w:rsid w:val="00BD4FF7"/>
    <w:rsid w:val="00BE0CCE"/>
    <w:rsid w:val="00BF5862"/>
    <w:rsid w:val="00C01886"/>
    <w:rsid w:val="00C020CD"/>
    <w:rsid w:val="00C2122D"/>
    <w:rsid w:val="00C455BC"/>
    <w:rsid w:val="00C65001"/>
    <w:rsid w:val="00C75CE9"/>
    <w:rsid w:val="00C85174"/>
    <w:rsid w:val="00C87530"/>
    <w:rsid w:val="00C93239"/>
    <w:rsid w:val="00CA5393"/>
    <w:rsid w:val="00CB7EB9"/>
    <w:rsid w:val="00CC0014"/>
    <w:rsid w:val="00CD54DA"/>
    <w:rsid w:val="00CF04AF"/>
    <w:rsid w:val="00D00BBB"/>
    <w:rsid w:val="00D15DC7"/>
    <w:rsid w:val="00D3251F"/>
    <w:rsid w:val="00D33F8F"/>
    <w:rsid w:val="00D62A99"/>
    <w:rsid w:val="00D70773"/>
    <w:rsid w:val="00D71055"/>
    <w:rsid w:val="00D718CF"/>
    <w:rsid w:val="00D750DE"/>
    <w:rsid w:val="00D875C3"/>
    <w:rsid w:val="00D905BF"/>
    <w:rsid w:val="00D911D4"/>
    <w:rsid w:val="00D92041"/>
    <w:rsid w:val="00DA2657"/>
    <w:rsid w:val="00DA452D"/>
    <w:rsid w:val="00DA65F1"/>
    <w:rsid w:val="00DB2060"/>
    <w:rsid w:val="00DC0CF5"/>
    <w:rsid w:val="00DD6B9D"/>
    <w:rsid w:val="00DE27D1"/>
    <w:rsid w:val="00E01B8F"/>
    <w:rsid w:val="00E1029C"/>
    <w:rsid w:val="00E10F3D"/>
    <w:rsid w:val="00E12C51"/>
    <w:rsid w:val="00E35A30"/>
    <w:rsid w:val="00E36F5B"/>
    <w:rsid w:val="00E42C49"/>
    <w:rsid w:val="00E6620B"/>
    <w:rsid w:val="00E71A42"/>
    <w:rsid w:val="00EC1D9C"/>
    <w:rsid w:val="00EC4412"/>
    <w:rsid w:val="00EC72E8"/>
    <w:rsid w:val="00ED785C"/>
    <w:rsid w:val="00EF409E"/>
    <w:rsid w:val="00EF664C"/>
    <w:rsid w:val="00F108EB"/>
    <w:rsid w:val="00F157F8"/>
    <w:rsid w:val="00F23D62"/>
    <w:rsid w:val="00F268A6"/>
    <w:rsid w:val="00F37FD1"/>
    <w:rsid w:val="00F53244"/>
    <w:rsid w:val="00F53F7E"/>
    <w:rsid w:val="00F5410C"/>
    <w:rsid w:val="00F57AAB"/>
    <w:rsid w:val="00F670D2"/>
    <w:rsid w:val="00F708D8"/>
    <w:rsid w:val="00F74890"/>
    <w:rsid w:val="00F81ED2"/>
    <w:rsid w:val="00F83B68"/>
    <w:rsid w:val="00F85705"/>
    <w:rsid w:val="00F87860"/>
    <w:rsid w:val="00F96B59"/>
    <w:rsid w:val="00F97598"/>
    <w:rsid w:val="00FA1DA1"/>
    <w:rsid w:val="00FA6DF3"/>
    <w:rsid w:val="00FA7907"/>
    <w:rsid w:val="00FC0995"/>
    <w:rsid w:val="00FC69FE"/>
    <w:rsid w:val="00FD3582"/>
    <w:rsid w:val="019DFBDB"/>
    <w:rsid w:val="021AD22F"/>
    <w:rsid w:val="0220D114"/>
    <w:rsid w:val="0254E0C0"/>
    <w:rsid w:val="04B9149D"/>
    <w:rsid w:val="04CB1F61"/>
    <w:rsid w:val="04F7CBC6"/>
    <w:rsid w:val="061578C1"/>
    <w:rsid w:val="075F5585"/>
    <w:rsid w:val="08E4DE6C"/>
    <w:rsid w:val="09642936"/>
    <w:rsid w:val="098040C4"/>
    <w:rsid w:val="09C9C899"/>
    <w:rsid w:val="0AF542B8"/>
    <w:rsid w:val="0BF2EB6F"/>
    <w:rsid w:val="0C11650E"/>
    <w:rsid w:val="0C55BE0A"/>
    <w:rsid w:val="0E5746AE"/>
    <w:rsid w:val="0F24006C"/>
    <w:rsid w:val="103D59C0"/>
    <w:rsid w:val="106A71B4"/>
    <w:rsid w:val="11D2AF6F"/>
    <w:rsid w:val="12141A89"/>
    <w:rsid w:val="12433A28"/>
    <w:rsid w:val="137DC269"/>
    <w:rsid w:val="1555B867"/>
    <w:rsid w:val="15DC2B02"/>
    <w:rsid w:val="17538665"/>
    <w:rsid w:val="17C39F2D"/>
    <w:rsid w:val="17E50097"/>
    <w:rsid w:val="1847DAA8"/>
    <w:rsid w:val="18743591"/>
    <w:rsid w:val="18BF6957"/>
    <w:rsid w:val="195949A6"/>
    <w:rsid w:val="1E02F5F4"/>
    <w:rsid w:val="1F6AAEB5"/>
    <w:rsid w:val="2062194C"/>
    <w:rsid w:val="20ABF9BC"/>
    <w:rsid w:val="232303AE"/>
    <w:rsid w:val="234D20E5"/>
    <w:rsid w:val="267C1019"/>
    <w:rsid w:val="2717BC3E"/>
    <w:rsid w:val="279D59A4"/>
    <w:rsid w:val="282D7FB3"/>
    <w:rsid w:val="29E649A6"/>
    <w:rsid w:val="2B22503B"/>
    <w:rsid w:val="2C8413B1"/>
    <w:rsid w:val="2E56CE29"/>
    <w:rsid w:val="2EFB3997"/>
    <w:rsid w:val="2F645C15"/>
    <w:rsid w:val="2F9D0CA6"/>
    <w:rsid w:val="301C511C"/>
    <w:rsid w:val="308E93D3"/>
    <w:rsid w:val="33834628"/>
    <w:rsid w:val="34B72D4B"/>
    <w:rsid w:val="351D02CA"/>
    <w:rsid w:val="360FA85C"/>
    <w:rsid w:val="376A2F9C"/>
    <w:rsid w:val="3793C35A"/>
    <w:rsid w:val="38062550"/>
    <w:rsid w:val="3A4134A0"/>
    <w:rsid w:val="3A635F81"/>
    <w:rsid w:val="3AA91096"/>
    <w:rsid w:val="3B11D3D1"/>
    <w:rsid w:val="3C8C82DB"/>
    <w:rsid w:val="3D1DC128"/>
    <w:rsid w:val="3DFD1CFE"/>
    <w:rsid w:val="3EDFA51A"/>
    <w:rsid w:val="3FA904D9"/>
    <w:rsid w:val="3FE1A22F"/>
    <w:rsid w:val="3FEC038A"/>
    <w:rsid w:val="3FFED615"/>
    <w:rsid w:val="42A790E1"/>
    <w:rsid w:val="42C47E49"/>
    <w:rsid w:val="44064CB9"/>
    <w:rsid w:val="447097FA"/>
    <w:rsid w:val="456BDC56"/>
    <w:rsid w:val="46A3C277"/>
    <w:rsid w:val="46E14E51"/>
    <w:rsid w:val="46E34124"/>
    <w:rsid w:val="46F6C662"/>
    <w:rsid w:val="47F7DEBD"/>
    <w:rsid w:val="4918FBE2"/>
    <w:rsid w:val="49F39F6A"/>
    <w:rsid w:val="4B06431A"/>
    <w:rsid w:val="4C30F0CB"/>
    <w:rsid w:val="4EE46C0F"/>
    <w:rsid w:val="4F926B7F"/>
    <w:rsid w:val="50198BBB"/>
    <w:rsid w:val="51B45499"/>
    <w:rsid w:val="52D6F1B6"/>
    <w:rsid w:val="532F9EF5"/>
    <w:rsid w:val="54396810"/>
    <w:rsid w:val="54EE0181"/>
    <w:rsid w:val="54F78145"/>
    <w:rsid w:val="551F866F"/>
    <w:rsid w:val="555B3DCA"/>
    <w:rsid w:val="5575B31E"/>
    <w:rsid w:val="5651C7E4"/>
    <w:rsid w:val="56794ACB"/>
    <w:rsid w:val="57BE066A"/>
    <w:rsid w:val="57EAB7F8"/>
    <w:rsid w:val="586A0E17"/>
    <w:rsid w:val="588B7053"/>
    <w:rsid w:val="58C5DFCD"/>
    <w:rsid w:val="591268D9"/>
    <w:rsid w:val="5ACDD6D6"/>
    <w:rsid w:val="5B8C875A"/>
    <w:rsid w:val="5BC1DBAA"/>
    <w:rsid w:val="5D5BF835"/>
    <w:rsid w:val="5D98874D"/>
    <w:rsid w:val="5DC91A30"/>
    <w:rsid w:val="5DD9E129"/>
    <w:rsid w:val="5F0DF07F"/>
    <w:rsid w:val="5F8EB506"/>
    <w:rsid w:val="62FA0F56"/>
    <w:rsid w:val="63520914"/>
    <w:rsid w:val="641B81B6"/>
    <w:rsid w:val="64BC4BEB"/>
    <w:rsid w:val="64ED279F"/>
    <w:rsid w:val="6648A329"/>
    <w:rsid w:val="66D54CF4"/>
    <w:rsid w:val="673454D5"/>
    <w:rsid w:val="689A7381"/>
    <w:rsid w:val="69136F61"/>
    <w:rsid w:val="69DD7987"/>
    <w:rsid w:val="6B8D7F5A"/>
    <w:rsid w:val="6C9A6AAA"/>
    <w:rsid w:val="6D077C1D"/>
    <w:rsid w:val="6E887DFB"/>
    <w:rsid w:val="6FF2F1A0"/>
    <w:rsid w:val="703574E2"/>
    <w:rsid w:val="70F786B2"/>
    <w:rsid w:val="71A75D7E"/>
    <w:rsid w:val="71DF6D3D"/>
    <w:rsid w:val="729F4EC1"/>
    <w:rsid w:val="73C8F358"/>
    <w:rsid w:val="74327372"/>
    <w:rsid w:val="7652D8BA"/>
    <w:rsid w:val="7665963F"/>
    <w:rsid w:val="768F286A"/>
    <w:rsid w:val="7712BBD6"/>
    <w:rsid w:val="7817CAAF"/>
    <w:rsid w:val="78AA7714"/>
    <w:rsid w:val="792D8920"/>
    <w:rsid w:val="7B812D76"/>
    <w:rsid w:val="7BCB4C17"/>
    <w:rsid w:val="7D79EE33"/>
    <w:rsid w:val="7FA29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99F024"/>
  <w15:chartTrackingRefBased/>
  <w15:docId w15:val="{06010826-F18B-4988-B14D-7AC8CEAD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30D8"/>
  </w:style>
  <w:style w:type="paragraph" w:styleId="Nagwek1">
    <w:name w:val="heading 1"/>
    <w:basedOn w:val="Normalny"/>
    <w:next w:val="Normalny"/>
    <w:qFormat/>
    <w:rsid w:val="000E489B"/>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0E489B"/>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rawozdanie1">
    <w:name w:val="sprawozdanie_1"/>
    <w:basedOn w:val="Nagwek1"/>
    <w:next w:val="Normalny"/>
    <w:rsid w:val="000E489B"/>
    <w:pPr>
      <w:widowControl w:val="0"/>
      <w:autoSpaceDE w:val="0"/>
      <w:autoSpaceDN w:val="0"/>
      <w:adjustRightInd w:val="0"/>
      <w:spacing w:before="120" w:after="0" w:line="-360" w:lineRule="auto"/>
      <w:jc w:val="both"/>
    </w:pPr>
    <w:rPr>
      <w:rFonts w:ascii="Bookman Old Style" w:hAnsi="Bookman Old Style" w:cs="Times New Roman"/>
      <w:kern w:val="0"/>
      <w:sz w:val="24"/>
      <w:szCs w:val="24"/>
    </w:rPr>
  </w:style>
  <w:style w:type="paragraph" w:customStyle="1" w:styleId="sprawozdanie2">
    <w:name w:val="sprawozdanie_2"/>
    <w:basedOn w:val="Nagwek2"/>
    <w:next w:val="Normalny"/>
    <w:rsid w:val="000E489B"/>
    <w:pPr>
      <w:widowControl w:val="0"/>
      <w:autoSpaceDE w:val="0"/>
      <w:autoSpaceDN w:val="0"/>
      <w:adjustRightInd w:val="0"/>
      <w:spacing w:before="0" w:after="0"/>
    </w:pPr>
    <w:rPr>
      <w:rFonts w:ascii="Bookman Old Style" w:hAnsi="Bookman Old Style" w:cs="Times New Roman"/>
      <w:i w:val="0"/>
      <w:iCs w:val="0"/>
      <w:sz w:val="22"/>
      <w:szCs w:val="22"/>
    </w:rPr>
  </w:style>
  <w:style w:type="paragraph" w:styleId="Nagwek">
    <w:name w:val="header"/>
    <w:basedOn w:val="Normalny"/>
    <w:link w:val="NagwekZnak"/>
    <w:uiPriority w:val="99"/>
    <w:rsid w:val="00B83AB7"/>
    <w:pPr>
      <w:tabs>
        <w:tab w:val="center" w:pos="4536"/>
        <w:tab w:val="right" w:pos="9072"/>
      </w:tabs>
    </w:pPr>
  </w:style>
  <w:style w:type="character" w:customStyle="1" w:styleId="NagwekZnak">
    <w:name w:val="Nagłówek Znak"/>
    <w:basedOn w:val="Domylnaczcionkaakapitu"/>
    <w:link w:val="Nagwek"/>
    <w:uiPriority w:val="99"/>
    <w:rsid w:val="007B06FE"/>
  </w:style>
  <w:style w:type="paragraph" w:styleId="Stopka">
    <w:name w:val="footer"/>
    <w:basedOn w:val="Normalny"/>
    <w:link w:val="StopkaZnak"/>
    <w:uiPriority w:val="99"/>
    <w:rsid w:val="00B83AB7"/>
    <w:pPr>
      <w:tabs>
        <w:tab w:val="center" w:pos="4536"/>
        <w:tab w:val="right" w:pos="9072"/>
      </w:tabs>
    </w:pPr>
  </w:style>
  <w:style w:type="character" w:customStyle="1" w:styleId="StopkaZnak">
    <w:name w:val="Stopka Znak"/>
    <w:basedOn w:val="Domylnaczcionkaakapitu"/>
    <w:link w:val="Stopka"/>
    <w:uiPriority w:val="99"/>
    <w:rsid w:val="003F0DCF"/>
  </w:style>
  <w:style w:type="paragraph" w:styleId="Tekstpodstawowywcity">
    <w:name w:val="Body Text Indent"/>
    <w:basedOn w:val="Normalny"/>
    <w:rsid w:val="00CA5393"/>
    <w:pPr>
      <w:spacing w:line="360" w:lineRule="auto"/>
      <w:ind w:firstLine="708"/>
      <w:jc w:val="both"/>
    </w:pPr>
    <w:rPr>
      <w:rFonts w:ascii="Bookman Old Style" w:hAnsi="Bookman Old Style"/>
      <w:sz w:val="24"/>
    </w:rPr>
  </w:style>
  <w:style w:type="character" w:styleId="Numerstrony">
    <w:name w:val="page number"/>
    <w:basedOn w:val="Domylnaczcionkaakapitu"/>
    <w:rsid w:val="00A6678D"/>
  </w:style>
  <w:style w:type="paragraph" w:styleId="Tekstdymka">
    <w:name w:val="Balloon Text"/>
    <w:basedOn w:val="Normalny"/>
    <w:link w:val="TekstdymkaZnak"/>
    <w:uiPriority w:val="99"/>
    <w:rsid w:val="00A8432F"/>
    <w:rPr>
      <w:rFonts w:ascii="Segoe UI" w:hAnsi="Segoe UI" w:cs="Segoe UI"/>
      <w:sz w:val="18"/>
      <w:szCs w:val="18"/>
    </w:rPr>
  </w:style>
  <w:style w:type="character" w:customStyle="1" w:styleId="TekstdymkaZnak">
    <w:name w:val="Tekst dymka Znak"/>
    <w:basedOn w:val="Domylnaczcionkaakapitu"/>
    <w:link w:val="Tekstdymka"/>
    <w:uiPriority w:val="99"/>
    <w:rsid w:val="00A8432F"/>
    <w:rPr>
      <w:rFonts w:ascii="Segoe UI" w:hAnsi="Segoe UI" w:cs="Segoe UI"/>
      <w:sz w:val="18"/>
      <w:szCs w:val="18"/>
    </w:rPr>
  </w:style>
  <w:style w:type="paragraph" w:styleId="Tekstpodstawowy">
    <w:name w:val="Body Text"/>
    <w:basedOn w:val="Normalny"/>
    <w:link w:val="TekstpodstawowyZnak"/>
    <w:rsid w:val="00B45926"/>
    <w:pPr>
      <w:spacing w:after="120"/>
    </w:pPr>
  </w:style>
  <w:style w:type="character" w:customStyle="1" w:styleId="TekstpodstawowyZnak">
    <w:name w:val="Tekst podstawowy Znak"/>
    <w:basedOn w:val="Domylnaczcionkaakapitu"/>
    <w:link w:val="Tekstpodstawowy"/>
    <w:rsid w:val="00B45926"/>
  </w:style>
  <w:style w:type="paragraph" w:styleId="Bezodstpw">
    <w:name w:val="No Spacing"/>
    <w:uiPriority w:val="1"/>
    <w:qFormat/>
    <w:rsid w:val="005F611A"/>
    <w:rPr>
      <w:rFonts w:ascii="Calibri" w:eastAsia="Calibri" w:hAnsi="Calibri"/>
      <w:sz w:val="22"/>
      <w:szCs w:val="22"/>
      <w:lang w:eastAsia="en-US"/>
    </w:rPr>
  </w:style>
  <w:style w:type="paragraph" w:customStyle="1" w:styleId="Default">
    <w:name w:val="Default"/>
    <w:rsid w:val="005F611A"/>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unhideWhenUsed/>
    <w:rsid w:val="000A2A46"/>
    <w:pPr>
      <w:spacing w:before="100" w:beforeAutospacing="1" w:after="100" w:afterAutospacing="1"/>
    </w:pPr>
    <w:rPr>
      <w:sz w:val="24"/>
      <w:szCs w:val="24"/>
    </w:rPr>
  </w:style>
  <w:style w:type="character" w:styleId="Pogrubienie">
    <w:name w:val="Strong"/>
    <w:basedOn w:val="Domylnaczcionkaakapitu"/>
    <w:uiPriority w:val="22"/>
    <w:qFormat/>
    <w:rsid w:val="000A2A46"/>
    <w:rPr>
      <w:b/>
      <w:bCs/>
    </w:rPr>
  </w:style>
  <w:style w:type="character" w:styleId="Uwydatnienie">
    <w:name w:val="Emphasis"/>
    <w:basedOn w:val="Domylnaczcionkaakapitu"/>
    <w:uiPriority w:val="20"/>
    <w:qFormat/>
    <w:rsid w:val="000A2A46"/>
    <w:rPr>
      <w:i/>
      <w:iCs/>
    </w:rPr>
  </w:style>
  <w:style w:type="paragraph" w:styleId="Akapitzlist">
    <w:name w:val="List Paragraph"/>
    <w:aliases w:val="CW_Lista,Akapit z listą BS,normalny tekst,Wypunktowanie,List Paragraph2,List Paragraph,maz_wyliczenie,opis dzialania,K-P_odwolanie,A_wyliczenie,Akapit z listą 1,L1,Numerowanie,Akapit z listą5,Nagłowek 3,Kolorowa lista — akcent 11,Dot pt,lp1"/>
    <w:basedOn w:val="Normalny"/>
    <w:link w:val="AkapitzlistZnak"/>
    <w:qFormat/>
    <w:rsid w:val="00A23452"/>
    <w:pPr>
      <w:ind w:left="720"/>
      <w:contextualSpacing/>
    </w:pPr>
  </w:style>
  <w:style w:type="character" w:customStyle="1" w:styleId="AkapitzlistZnak">
    <w:name w:val="Akapit z listą Znak"/>
    <w:aliases w:val="CW_Lista Znak,Akapit z listą BS Znak,normalny tekst Znak,Wypunktowanie Znak,List Paragraph2 Znak,List Paragraph Znak,maz_wyliczenie Znak,opis dzialania Znak,K-P_odwolanie Znak,A_wyliczenie Znak,Akapit z listą 1 Znak,L1 Znak,Dot pt Znak"/>
    <w:link w:val="Akapitzlist"/>
    <w:uiPriority w:val="34"/>
    <w:qFormat/>
    <w:rsid w:val="00A23452"/>
  </w:style>
  <w:style w:type="paragraph" w:styleId="Tekstpodstawowy2">
    <w:name w:val="Body Text 2"/>
    <w:basedOn w:val="Normalny"/>
    <w:link w:val="Tekstpodstawowy2Znak"/>
    <w:unhideWhenUsed/>
    <w:rsid w:val="00302C4F"/>
    <w:pPr>
      <w:suppressAutoHyphens/>
      <w:spacing w:after="120" w:line="480" w:lineRule="auto"/>
    </w:pPr>
    <w:rPr>
      <w:rFonts w:ascii="Calibri" w:eastAsia="Calibri" w:hAnsi="Calibri"/>
      <w:sz w:val="22"/>
      <w:szCs w:val="22"/>
      <w:lang w:eastAsia="zh-CN"/>
    </w:rPr>
  </w:style>
  <w:style w:type="character" w:customStyle="1" w:styleId="Tekstpodstawowy2Znak">
    <w:name w:val="Tekst podstawowy 2 Znak"/>
    <w:basedOn w:val="Domylnaczcionkaakapitu"/>
    <w:link w:val="Tekstpodstawowy2"/>
    <w:rsid w:val="00302C4F"/>
    <w:rPr>
      <w:rFonts w:ascii="Calibri" w:eastAsia="Calibri" w:hAnsi="Calibri"/>
      <w:sz w:val="22"/>
      <w:szCs w:val="22"/>
      <w:lang w:eastAsia="zh-CN"/>
    </w:rPr>
  </w:style>
  <w:style w:type="paragraph" w:styleId="Zwykytekst">
    <w:name w:val="Plain Text"/>
    <w:basedOn w:val="Normalny"/>
    <w:link w:val="ZwykytekstZnak"/>
    <w:uiPriority w:val="99"/>
    <w:unhideWhenUsed/>
    <w:rsid w:val="00450184"/>
    <w:rPr>
      <w:rFonts w:ascii="Calibri" w:hAnsi="Calibri" w:cs="Calibri"/>
      <w:sz w:val="22"/>
      <w:szCs w:val="22"/>
      <w:lang w:eastAsia="en-US"/>
    </w:rPr>
  </w:style>
  <w:style w:type="character" w:customStyle="1" w:styleId="ZwykytekstZnak">
    <w:name w:val="Zwykły tekst Znak"/>
    <w:basedOn w:val="Domylnaczcionkaakapitu"/>
    <w:link w:val="Zwykytekst"/>
    <w:uiPriority w:val="99"/>
    <w:rsid w:val="00450184"/>
    <w:rPr>
      <w:rFonts w:ascii="Calibri" w:hAnsi="Calibri" w:cs="Calibri"/>
      <w:sz w:val="22"/>
      <w:szCs w:val="22"/>
      <w:lang w:eastAsia="en-US"/>
    </w:rPr>
  </w:style>
  <w:style w:type="character" w:customStyle="1" w:styleId="TekstkomentarzaZnak">
    <w:name w:val="Tekst komentarza Znak"/>
    <w:basedOn w:val="Domylnaczcionkaakapitu"/>
    <w:link w:val="Tekstkomentarza"/>
    <w:uiPriority w:val="99"/>
    <w:rsid w:val="007B06FE"/>
    <w:rPr>
      <w:rFonts w:asciiTheme="minorHAnsi" w:eastAsiaTheme="minorHAnsi" w:hAnsiTheme="minorHAnsi" w:cstheme="minorBidi"/>
      <w:lang w:eastAsia="en-US"/>
    </w:rPr>
  </w:style>
  <w:style w:type="paragraph" w:styleId="Tekstkomentarza">
    <w:name w:val="annotation text"/>
    <w:basedOn w:val="Normalny"/>
    <w:link w:val="TekstkomentarzaZnak"/>
    <w:uiPriority w:val="99"/>
    <w:unhideWhenUsed/>
    <w:rsid w:val="007B06FE"/>
    <w:pPr>
      <w:spacing w:after="160"/>
    </w:pPr>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rsid w:val="007B06FE"/>
    <w:rPr>
      <w:rFonts w:asciiTheme="minorHAnsi" w:eastAsiaTheme="minorHAnsi" w:hAnsiTheme="minorHAnsi" w:cstheme="minorBidi"/>
      <w:b/>
      <w:bCs/>
      <w:lang w:eastAsia="en-US"/>
    </w:rPr>
  </w:style>
  <w:style w:type="paragraph" w:styleId="Tematkomentarza">
    <w:name w:val="annotation subject"/>
    <w:basedOn w:val="Tekstkomentarza"/>
    <w:next w:val="Tekstkomentarza"/>
    <w:link w:val="TematkomentarzaZnak"/>
    <w:uiPriority w:val="99"/>
    <w:semiHidden/>
    <w:unhideWhenUsed/>
    <w:rsid w:val="007B06FE"/>
    <w:rPr>
      <w:b/>
      <w:bCs/>
    </w:rPr>
  </w:style>
  <w:style w:type="character" w:styleId="Hipercze">
    <w:name w:val="Hyperlink"/>
    <w:basedOn w:val="Domylnaczcionkaakapitu"/>
    <w:uiPriority w:val="99"/>
    <w:unhideWhenUsed/>
    <w:rsid w:val="007B06FE"/>
    <w:rPr>
      <w:color w:val="1155CC"/>
      <w:u w:val="single"/>
    </w:rPr>
  </w:style>
  <w:style w:type="table" w:styleId="Tabela-Siatka">
    <w:name w:val="Table Grid"/>
    <w:basedOn w:val="Standardowy"/>
    <w:uiPriority w:val="39"/>
    <w:rsid w:val="0093178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A56F61"/>
    <w:pPr>
      <w:spacing w:before="100" w:beforeAutospacing="1" w:after="100" w:afterAutospacing="1"/>
    </w:pPr>
    <w:rPr>
      <w:sz w:val="24"/>
      <w:szCs w:val="24"/>
    </w:rPr>
  </w:style>
  <w:style w:type="character" w:customStyle="1" w:styleId="normaltextrun">
    <w:name w:val="normaltextrun"/>
    <w:basedOn w:val="Domylnaczcionkaakapitu"/>
    <w:rsid w:val="00A56F61"/>
  </w:style>
  <w:style w:type="character" w:customStyle="1" w:styleId="spellingerror">
    <w:name w:val="spellingerror"/>
    <w:basedOn w:val="Domylnaczcionkaakapitu"/>
    <w:rsid w:val="00A56F61"/>
  </w:style>
  <w:style w:type="character" w:customStyle="1" w:styleId="eop">
    <w:name w:val="eop"/>
    <w:basedOn w:val="Domylnaczcionkaakapitu"/>
    <w:rsid w:val="00A56F61"/>
  </w:style>
  <w:style w:type="character" w:customStyle="1" w:styleId="contextualspellingandgrammarerror">
    <w:name w:val="contextualspellingandgrammarerror"/>
    <w:basedOn w:val="Domylnaczcionkaakapitu"/>
    <w:rsid w:val="00A56F61"/>
  </w:style>
  <w:style w:type="character" w:customStyle="1" w:styleId="fontstyle01">
    <w:name w:val="fontstyle01"/>
    <w:basedOn w:val="Domylnaczcionkaakapitu"/>
    <w:rsid w:val="00791526"/>
    <w:rPr>
      <w:rFonts w:ascii="SegoeUI-Light" w:hAnsi="SegoeUI-Light" w:hint="default"/>
      <w:b w:val="0"/>
      <w:bCs w:val="0"/>
      <w:i w:val="0"/>
      <w:iCs w:val="0"/>
      <w:color w:val="000000"/>
      <w:sz w:val="22"/>
      <w:szCs w:val="22"/>
    </w:rPr>
  </w:style>
  <w:style w:type="character" w:customStyle="1" w:styleId="fontstyle21">
    <w:name w:val="fontstyle21"/>
    <w:basedOn w:val="Domylnaczcionkaakapitu"/>
    <w:rsid w:val="00D3251F"/>
    <w:rPr>
      <w:rFonts w:ascii="Raleway-Regular" w:hAnsi="Raleway-Regular" w:hint="default"/>
      <w:b w:val="0"/>
      <w:bCs w:val="0"/>
      <w:i w:val="0"/>
      <w:iCs w:val="0"/>
      <w:color w:val="000000"/>
      <w:sz w:val="20"/>
      <w:szCs w:val="20"/>
    </w:rPr>
  </w:style>
  <w:style w:type="character" w:customStyle="1" w:styleId="fontstyle31">
    <w:name w:val="fontstyle31"/>
    <w:basedOn w:val="Domylnaczcionkaakapitu"/>
    <w:rsid w:val="00D3251F"/>
    <w:rPr>
      <w:rFonts w:ascii="Raleway-Italic" w:hAnsi="Raleway-Italic" w:hint="default"/>
      <w:b w:val="0"/>
      <w:bCs w:val="0"/>
      <w:i/>
      <w:iCs/>
      <w:color w:val="000000"/>
      <w:sz w:val="20"/>
      <w:szCs w:val="20"/>
    </w:rPr>
  </w:style>
  <w:style w:type="character" w:styleId="Odwoaniedokomentarza">
    <w:name w:val="annotation reference"/>
    <w:basedOn w:val="Domylnaczcionkaakapitu"/>
    <w:uiPriority w:val="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086">
      <w:bodyDiv w:val="1"/>
      <w:marLeft w:val="0"/>
      <w:marRight w:val="0"/>
      <w:marTop w:val="0"/>
      <w:marBottom w:val="0"/>
      <w:divBdr>
        <w:top w:val="none" w:sz="0" w:space="0" w:color="auto"/>
        <w:left w:val="none" w:sz="0" w:space="0" w:color="auto"/>
        <w:bottom w:val="none" w:sz="0" w:space="0" w:color="auto"/>
        <w:right w:val="none" w:sz="0" w:space="0" w:color="auto"/>
      </w:divBdr>
      <w:divsChild>
        <w:div w:id="1139685857">
          <w:marLeft w:val="0"/>
          <w:marRight w:val="0"/>
          <w:marTop w:val="0"/>
          <w:marBottom w:val="0"/>
          <w:divBdr>
            <w:top w:val="none" w:sz="0" w:space="0" w:color="auto"/>
            <w:left w:val="none" w:sz="0" w:space="0" w:color="auto"/>
            <w:bottom w:val="none" w:sz="0" w:space="0" w:color="auto"/>
            <w:right w:val="none" w:sz="0" w:space="0" w:color="auto"/>
          </w:divBdr>
        </w:div>
      </w:divsChild>
    </w:div>
    <w:div w:id="47727508">
      <w:bodyDiv w:val="1"/>
      <w:marLeft w:val="0"/>
      <w:marRight w:val="0"/>
      <w:marTop w:val="0"/>
      <w:marBottom w:val="0"/>
      <w:divBdr>
        <w:top w:val="none" w:sz="0" w:space="0" w:color="auto"/>
        <w:left w:val="none" w:sz="0" w:space="0" w:color="auto"/>
        <w:bottom w:val="none" w:sz="0" w:space="0" w:color="auto"/>
        <w:right w:val="none" w:sz="0" w:space="0" w:color="auto"/>
      </w:divBdr>
    </w:div>
    <w:div w:id="60714567">
      <w:bodyDiv w:val="1"/>
      <w:marLeft w:val="0"/>
      <w:marRight w:val="0"/>
      <w:marTop w:val="0"/>
      <w:marBottom w:val="0"/>
      <w:divBdr>
        <w:top w:val="none" w:sz="0" w:space="0" w:color="auto"/>
        <w:left w:val="none" w:sz="0" w:space="0" w:color="auto"/>
        <w:bottom w:val="none" w:sz="0" w:space="0" w:color="auto"/>
        <w:right w:val="none" w:sz="0" w:space="0" w:color="auto"/>
      </w:divBdr>
    </w:div>
    <w:div w:id="66538696">
      <w:bodyDiv w:val="1"/>
      <w:marLeft w:val="0"/>
      <w:marRight w:val="0"/>
      <w:marTop w:val="0"/>
      <w:marBottom w:val="0"/>
      <w:divBdr>
        <w:top w:val="none" w:sz="0" w:space="0" w:color="auto"/>
        <w:left w:val="none" w:sz="0" w:space="0" w:color="auto"/>
        <w:bottom w:val="none" w:sz="0" w:space="0" w:color="auto"/>
        <w:right w:val="none" w:sz="0" w:space="0" w:color="auto"/>
      </w:divBdr>
    </w:div>
    <w:div w:id="67197349">
      <w:bodyDiv w:val="1"/>
      <w:marLeft w:val="0"/>
      <w:marRight w:val="0"/>
      <w:marTop w:val="0"/>
      <w:marBottom w:val="0"/>
      <w:divBdr>
        <w:top w:val="none" w:sz="0" w:space="0" w:color="auto"/>
        <w:left w:val="none" w:sz="0" w:space="0" w:color="auto"/>
        <w:bottom w:val="none" w:sz="0" w:space="0" w:color="auto"/>
        <w:right w:val="none" w:sz="0" w:space="0" w:color="auto"/>
      </w:divBdr>
      <w:divsChild>
        <w:div w:id="674768492">
          <w:marLeft w:val="0"/>
          <w:marRight w:val="0"/>
          <w:marTop w:val="0"/>
          <w:marBottom w:val="0"/>
          <w:divBdr>
            <w:top w:val="none" w:sz="0" w:space="0" w:color="auto"/>
            <w:left w:val="none" w:sz="0" w:space="0" w:color="auto"/>
            <w:bottom w:val="none" w:sz="0" w:space="0" w:color="auto"/>
            <w:right w:val="none" w:sz="0" w:space="0" w:color="auto"/>
          </w:divBdr>
        </w:div>
      </w:divsChild>
    </w:div>
    <w:div w:id="67652209">
      <w:bodyDiv w:val="1"/>
      <w:marLeft w:val="0"/>
      <w:marRight w:val="0"/>
      <w:marTop w:val="0"/>
      <w:marBottom w:val="0"/>
      <w:divBdr>
        <w:top w:val="none" w:sz="0" w:space="0" w:color="auto"/>
        <w:left w:val="none" w:sz="0" w:space="0" w:color="auto"/>
        <w:bottom w:val="none" w:sz="0" w:space="0" w:color="auto"/>
        <w:right w:val="none" w:sz="0" w:space="0" w:color="auto"/>
      </w:divBdr>
    </w:div>
    <w:div w:id="79957936">
      <w:bodyDiv w:val="1"/>
      <w:marLeft w:val="0"/>
      <w:marRight w:val="0"/>
      <w:marTop w:val="0"/>
      <w:marBottom w:val="0"/>
      <w:divBdr>
        <w:top w:val="none" w:sz="0" w:space="0" w:color="auto"/>
        <w:left w:val="none" w:sz="0" w:space="0" w:color="auto"/>
        <w:bottom w:val="none" w:sz="0" w:space="0" w:color="auto"/>
        <w:right w:val="none" w:sz="0" w:space="0" w:color="auto"/>
      </w:divBdr>
      <w:divsChild>
        <w:div w:id="13268383">
          <w:marLeft w:val="0"/>
          <w:marRight w:val="0"/>
          <w:marTop w:val="0"/>
          <w:marBottom w:val="0"/>
          <w:divBdr>
            <w:top w:val="none" w:sz="0" w:space="0" w:color="auto"/>
            <w:left w:val="none" w:sz="0" w:space="0" w:color="auto"/>
            <w:bottom w:val="none" w:sz="0" w:space="0" w:color="auto"/>
            <w:right w:val="none" w:sz="0" w:space="0" w:color="auto"/>
          </w:divBdr>
        </w:div>
      </w:divsChild>
    </w:div>
    <w:div w:id="101607594">
      <w:bodyDiv w:val="1"/>
      <w:marLeft w:val="0"/>
      <w:marRight w:val="0"/>
      <w:marTop w:val="0"/>
      <w:marBottom w:val="0"/>
      <w:divBdr>
        <w:top w:val="none" w:sz="0" w:space="0" w:color="auto"/>
        <w:left w:val="none" w:sz="0" w:space="0" w:color="auto"/>
        <w:bottom w:val="none" w:sz="0" w:space="0" w:color="auto"/>
        <w:right w:val="none" w:sz="0" w:space="0" w:color="auto"/>
      </w:divBdr>
      <w:divsChild>
        <w:div w:id="1959942948">
          <w:marLeft w:val="0"/>
          <w:marRight w:val="0"/>
          <w:marTop w:val="0"/>
          <w:marBottom w:val="0"/>
          <w:divBdr>
            <w:top w:val="none" w:sz="0" w:space="0" w:color="auto"/>
            <w:left w:val="none" w:sz="0" w:space="0" w:color="auto"/>
            <w:bottom w:val="none" w:sz="0" w:space="0" w:color="auto"/>
            <w:right w:val="none" w:sz="0" w:space="0" w:color="auto"/>
          </w:divBdr>
        </w:div>
        <w:div w:id="616107873">
          <w:marLeft w:val="0"/>
          <w:marRight w:val="0"/>
          <w:marTop w:val="0"/>
          <w:marBottom w:val="0"/>
          <w:divBdr>
            <w:top w:val="none" w:sz="0" w:space="0" w:color="auto"/>
            <w:left w:val="none" w:sz="0" w:space="0" w:color="auto"/>
            <w:bottom w:val="none" w:sz="0" w:space="0" w:color="auto"/>
            <w:right w:val="none" w:sz="0" w:space="0" w:color="auto"/>
          </w:divBdr>
        </w:div>
      </w:divsChild>
    </w:div>
    <w:div w:id="110975987">
      <w:bodyDiv w:val="1"/>
      <w:marLeft w:val="0"/>
      <w:marRight w:val="0"/>
      <w:marTop w:val="0"/>
      <w:marBottom w:val="0"/>
      <w:divBdr>
        <w:top w:val="none" w:sz="0" w:space="0" w:color="auto"/>
        <w:left w:val="none" w:sz="0" w:space="0" w:color="auto"/>
        <w:bottom w:val="none" w:sz="0" w:space="0" w:color="auto"/>
        <w:right w:val="none" w:sz="0" w:space="0" w:color="auto"/>
      </w:divBdr>
      <w:divsChild>
        <w:div w:id="2056000784">
          <w:marLeft w:val="0"/>
          <w:marRight w:val="0"/>
          <w:marTop w:val="0"/>
          <w:marBottom w:val="0"/>
          <w:divBdr>
            <w:top w:val="none" w:sz="0" w:space="0" w:color="auto"/>
            <w:left w:val="none" w:sz="0" w:space="0" w:color="auto"/>
            <w:bottom w:val="none" w:sz="0" w:space="0" w:color="auto"/>
            <w:right w:val="none" w:sz="0" w:space="0" w:color="auto"/>
          </w:divBdr>
        </w:div>
      </w:divsChild>
    </w:div>
    <w:div w:id="184441267">
      <w:bodyDiv w:val="1"/>
      <w:marLeft w:val="0"/>
      <w:marRight w:val="0"/>
      <w:marTop w:val="0"/>
      <w:marBottom w:val="0"/>
      <w:divBdr>
        <w:top w:val="none" w:sz="0" w:space="0" w:color="auto"/>
        <w:left w:val="none" w:sz="0" w:space="0" w:color="auto"/>
        <w:bottom w:val="none" w:sz="0" w:space="0" w:color="auto"/>
        <w:right w:val="none" w:sz="0" w:space="0" w:color="auto"/>
      </w:divBdr>
    </w:div>
    <w:div w:id="215049997">
      <w:bodyDiv w:val="1"/>
      <w:marLeft w:val="0"/>
      <w:marRight w:val="0"/>
      <w:marTop w:val="0"/>
      <w:marBottom w:val="0"/>
      <w:divBdr>
        <w:top w:val="none" w:sz="0" w:space="0" w:color="auto"/>
        <w:left w:val="none" w:sz="0" w:space="0" w:color="auto"/>
        <w:bottom w:val="none" w:sz="0" w:space="0" w:color="auto"/>
        <w:right w:val="none" w:sz="0" w:space="0" w:color="auto"/>
      </w:divBdr>
      <w:divsChild>
        <w:div w:id="1343970514">
          <w:marLeft w:val="0"/>
          <w:marRight w:val="0"/>
          <w:marTop w:val="0"/>
          <w:marBottom w:val="0"/>
          <w:divBdr>
            <w:top w:val="none" w:sz="0" w:space="0" w:color="auto"/>
            <w:left w:val="none" w:sz="0" w:space="0" w:color="auto"/>
            <w:bottom w:val="none" w:sz="0" w:space="0" w:color="auto"/>
            <w:right w:val="none" w:sz="0" w:space="0" w:color="auto"/>
          </w:divBdr>
        </w:div>
      </w:divsChild>
    </w:div>
    <w:div w:id="264071125">
      <w:bodyDiv w:val="1"/>
      <w:marLeft w:val="0"/>
      <w:marRight w:val="0"/>
      <w:marTop w:val="0"/>
      <w:marBottom w:val="0"/>
      <w:divBdr>
        <w:top w:val="none" w:sz="0" w:space="0" w:color="auto"/>
        <w:left w:val="none" w:sz="0" w:space="0" w:color="auto"/>
        <w:bottom w:val="none" w:sz="0" w:space="0" w:color="auto"/>
        <w:right w:val="none" w:sz="0" w:space="0" w:color="auto"/>
      </w:divBdr>
      <w:divsChild>
        <w:div w:id="1044451029">
          <w:marLeft w:val="0"/>
          <w:marRight w:val="0"/>
          <w:marTop w:val="0"/>
          <w:marBottom w:val="0"/>
          <w:divBdr>
            <w:top w:val="none" w:sz="0" w:space="0" w:color="auto"/>
            <w:left w:val="none" w:sz="0" w:space="0" w:color="auto"/>
            <w:bottom w:val="none" w:sz="0" w:space="0" w:color="auto"/>
            <w:right w:val="none" w:sz="0" w:space="0" w:color="auto"/>
          </w:divBdr>
        </w:div>
      </w:divsChild>
    </w:div>
    <w:div w:id="327951593">
      <w:bodyDiv w:val="1"/>
      <w:marLeft w:val="0"/>
      <w:marRight w:val="0"/>
      <w:marTop w:val="0"/>
      <w:marBottom w:val="0"/>
      <w:divBdr>
        <w:top w:val="none" w:sz="0" w:space="0" w:color="auto"/>
        <w:left w:val="none" w:sz="0" w:space="0" w:color="auto"/>
        <w:bottom w:val="none" w:sz="0" w:space="0" w:color="auto"/>
        <w:right w:val="none" w:sz="0" w:space="0" w:color="auto"/>
      </w:divBdr>
      <w:divsChild>
        <w:div w:id="1142620404">
          <w:marLeft w:val="0"/>
          <w:marRight w:val="0"/>
          <w:marTop w:val="0"/>
          <w:marBottom w:val="0"/>
          <w:divBdr>
            <w:top w:val="none" w:sz="0" w:space="0" w:color="auto"/>
            <w:left w:val="none" w:sz="0" w:space="0" w:color="auto"/>
            <w:bottom w:val="none" w:sz="0" w:space="0" w:color="auto"/>
            <w:right w:val="none" w:sz="0" w:space="0" w:color="auto"/>
          </w:divBdr>
        </w:div>
      </w:divsChild>
    </w:div>
    <w:div w:id="412706536">
      <w:bodyDiv w:val="1"/>
      <w:marLeft w:val="0"/>
      <w:marRight w:val="0"/>
      <w:marTop w:val="0"/>
      <w:marBottom w:val="0"/>
      <w:divBdr>
        <w:top w:val="none" w:sz="0" w:space="0" w:color="auto"/>
        <w:left w:val="none" w:sz="0" w:space="0" w:color="auto"/>
        <w:bottom w:val="none" w:sz="0" w:space="0" w:color="auto"/>
        <w:right w:val="none" w:sz="0" w:space="0" w:color="auto"/>
      </w:divBdr>
      <w:divsChild>
        <w:div w:id="544101392">
          <w:marLeft w:val="0"/>
          <w:marRight w:val="0"/>
          <w:marTop w:val="0"/>
          <w:marBottom w:val="0"/>
          <w:divBdr>
            <w:top w:val="none" w:sz="0" w:space="0" w:color="auto"/>
            <w:left w:val="none" w:sz="0" w:space="0" w:color="auto"/>
            <w:bottom w:val="none" w:sz="0" w:space="0" w:color="auto"/>
            <w:right w:val="none" w:sz="0" w:space="0" w:color="auto"/>
          </w:divBdr>
        </w:div>
      </w:divsChild>
    </w:div>
    <w:div w:id="418721073">
      <w:bodyDiv w:val="1"/>
      <w:marLeft w:val="0"/>
      <w:marRight w:val="0"/>
      <w:marTop w:val="0"/>
      <w:marBottom w:val="0"/>
      <w:divBdr>
        <w:top w:val="none" w:sz="0" w:space="0" w:color="auto"/>
        <w:left w:val="none" w:sz="0" w:space="0" w:color="auto"/>
        <w:bottom w:val="none" w:sz="0" w:space="0" w:color="auto"/>
        <w:right w:val="none" w:sz="0" w:space="0" w:color="auto"/>
      </w:divBdr>
    </w:div>
    <w:div w:id="420103741">
      <w:bodyDiv w:val="1"/>
      <w:marLeft w:val="0"/>
      <w:marRight w:val="0"/>
      <w:marTop w:val="0"/>
      <w:marBottom w:val="0"/>
      <w:divBdr>
        <w:top w:val="none" w:sz="0" w:space="0" w:color="auto"/>
        <w:left w:val="none" w:sz="0" w:space="0" w:color="auto"/>
        <w:bottom w:val="none" w:sz="0" w:space="0" w:color="auto"/>
        <w:right w:val="none" w:sz="0" w:space="0" w:color="auto"/>
      </w:divBdr>
    </w:div>
    <w:div w:id="440224502">
      <w:bodyDiv w:val="1"/>
      <w:marLeft w:val="0"/>
      <w:marRight w:val="0"/>
      <w:marTop w:val="0"/>
      <w:marBottom w:val="0"/>
      <w:divBdr>
        <w:top w:val="none" w:sz="0" w:space="0" w:color="auto"/>
        <w:left w:val="none" w:sz="0" w:space="0" w:color="auto"/>
        <w:bottom w:val="none" w:sz="0" w:space="0" w:color="auto"/>
        <w:right w:val="none" w:sz="0" w:space="0" w:color="auto"/>
      </w:divBdr>
    </w:div>
    <w:div w:id="447822037">
      <w:bodyDiv w:val="1"/>
      <w:marLeft w:val="0"/>
      <w:marRight w:val="0"/>
      <w:marTop w:val="0"/>
      <w:marBottom w:val="0"/>
      <w:divBdr>
        <w:top w:val="none" w:sz="0" w:space="0" w:color="auto"/>
        <w:left w:val="none" w:sz="0" w:space="0" w:color="auto"/>
        <w:bottom w:val="none" w:sz="0" w:space="0" w:color="auto"/>
        <w:right w:val="none" w:sz="0" w:space="0" w:color="auto"/>
      </w:divBdr>
    </w:div>
    <w:div w:id="449520735">
      <w:bodyDiv w:val="1"/>
      <w:marLeft w:val="0"/>
      <w:marRight w:val="0"/>
      <w:marTop w:val="0"/>
      <w:marBottom w:val="0"/>
      <w:divBdr>
        <w:top w:val="none" w:sz="0" w:space="0" w:color="auto"/>
        <w:left w:val="none" w:sz="0" w:space="0" w:color="auto"/>
        <w:bottom w:val="none" w:sz="0" w:space="0" w:color="auto"/>
        <w:right w:val="none" w:sz="0" w:space="0" w:color="auto"/>
      </w:divBdr>
      <w:divsChild>
        <w:div w:id="1323894903">
          <w:marLeft w:val="0"/>
          <w:marRight w:val="0"/>
          <w:marTop w:val="0"/>
          <w:marBottom w:val="0"/>
          <w:divBdr>
            <w:top w:val="none" w:sz="0" w:space="0" w:color="auto"/>
            <w:left w:val="none" w:sz="0" w:space="0" w:color="auto"/>
            <w:bottom w:val="none" w:sz="0" w:space="0" w:color="auto"/>
            <w:right w:val="none" w:sz="0" w:space="0" w:color="auto"/>
          </w:divBdr>
        </w:div>
        <w:div w:id="1237670574">
          <w:marLeft w:val="0"/>
          <w:marRight w:val="0"/>
          <w:marTop w:val="0"/>
          <w:marBottom w:val="0"/>
          <w:divBdr>
            <w:top w:val="none" w:sz="0" w:space="0" w:color="auto"/>
            <w:left w:val="none" w:sz="0" w:space="0" w:color="auto"/>
            <w:bottom w:val="none" w:sz="0" w:space="0" w:color="auto"/>
            <w:right w:val="none" w:sz="0" w:space="0" w:color="auto"/>
          </w:divBdr>
        </w:div>
        <w:div w:id="2048136157">
          <w:marLeft w:val="0"/>
          <w:marRight w:val="0"/>
          <w:marTop w:val="0"/>
          <w:marBottom w:val="0"/>
          <w:divBdr>
            <w:top w:val="none" w:sz="0" w:space="0" w:color="auto"/>
            <w:left w:val="none" w:sz="0" w:space="0" w:color="auto"/>
            <w:bottom w:val="none" w:sz="0" w:space="0" w:color="auto"/>
            <w:right w:val="none" w:sz="0" w:space="0" w:color="auto"/>
          </w:divBdr>
        </w:div>
      </w:divsChild>
    </w:div>
    <w:div w:id="470097256">
      <w:bodyDiv w:val="1"/>
      <w:marLeft w:val="0"/>
      <w:marRight w:val="0"/>
      <w:marTop w:val="0"/>
      <w:marBottom w:val="0"/>
      <w:divBdr>
        <w:top w:val="none" w:sz="0" w:space="0" w:color="auto"/>
        <w:left w:val="none" w:sz="0" w:space="0" w:color="auto"/>
        <w:bottom w:val="none" w:sz="0" w:space="0" w:color="auto"/>
        <w:right w:val="none" w:sz="0" w:space="0" w:color="auto"/>
      </w:divBdr>
      <w:divsChild>
        <w:div w:id="1119370882">
          <w:marLeft w:val="0"/>
          <w:marRight w:val="0"/>
          <w:marTop w:val="0"/>
          <w:marBottom w:val="0"/>
          <w:divBdr>
            <w:top w:val="none" w:sz="0" w:space="0" w:color="auto"/>
            <w:left w:val="none" w:sz="0" w:space="0" w:color="auto"/>
            <w:bottom w:val="none" w:sz="0" w:space="0" w:color="auto"/>
            <w:right w:val="none" w:sz="0" w:space="0" w:color="auto"/>
          </w:divBdr>
        </w:div>
      </w:divsChild>
    </w:div>
    <w:div w:id="536548219">
      <w:bodyDiv w:val="1"/>
      <w:marLeft w:val="0"/>
      <w:marRight w:val="0"/>
      <w:marTop w:val="0"/>
      <w:marBottom w:val="0"/>
      <w:divBdr>
        <w:top w:val="none" w:sz="0" w:space="0" w:color="auto"/>
        <w:left w:val="none" w:sz="0" w:space="0" w:color="auto"/>
        <w:bottom w:val="none" w:sz="0" w:space="0" w:color="auto"/>
        <w:right w:val="none" w:sz="0" w:space="0" w:color="auto"/>
      </w:divBdr>
      <w:divsChild>
        <w:div w:id="900403749">
          <w:marLeft w:val="0"/>
          <w:marRight w:val="0"/>
          <w:marTop w:val="0"/>
          <w:marBottom w:val="0"/>
          <w:divBdr>
            <w:top w:val="none" w:sz="0" w:space="0" w:color="auto"/>
            <w:left w:val="none" w:sz="0" w:space="0" w:color="auto"/>
            <w:bottom w:val="none" w:sz="0" w:space="0" w:color="auto"/>
            <w:right w:val="none" w:sz="0" w:space="0" w:color="auto"/>
          </w:divBdr>
        </w:div>
      </w:divsChild>
    </w:div>
    <w:div w:id="567155363">
      <w:bodyDiv w:val="1"/>
      <w:marLeft w:val="0"/>
      <w:marRight w:val="0"/>
      <w:marTop w:val="0"/>
      <w:marBottom w:val="0"/>
      <w:divBdr>
        <w:top w:val="none" w:sz="0" w:space="0" w:color="auto"/>
        <w:left w:val="none" w:sz="0" w:space="0" w:color="auto"/>
        <w:bottom w:val="none" w:sz="0" w:space="0" w:color="auto"/>
        <w:right w:val="none" w:sz="0" w:space="0" w:color="auto"/>
      </w:divBdr>
      <w:divsChild>
        <w:div w:id="689795324">
          <w:marLeft w:val="0"/>
          <w:marRight w:val="0"/>
          <w:marTop w:val="0"/>
          <w:marBottom w:val="0"/>
          <w:divBdr>
            <w:top w:val="none" w:sz="0" w:space="0" w:color="auto"/>
            <w:left w:val="none" w:sz="0" w:space="0" w:color="auto"/>
            <w:bottom w:val="none" w:sz="0" w:space="0" w:color="auto"/>
            <w:right w:val="none" w:sz="0" w:space="0" w:color="auto"/>
          </w:divBdr>
          <w:divsChild>
            <w:div w:id="646933679">
              <w:marLeft w:val="0"/>
              <w:marRight w:val="0"/>
              <w:marTop w:val="0"/>
              <w:marBottom w:val="0"/>
              <w:divBdr>
                <w:top w:val="none" w:sz="0" w:space="0" w:color="auto"/>
                <w:left w:val="none" w:sz="0" w:space="0" w:color="auto"/>
                <w:bottom w:val="none" w:sz="0" w:space="0" w:color="auto"/>
                <w:right w:val="none" w:sz="0" w:space="0" w:color="auto"/>
              </w:divBdr>
              <w:divsChild>
                <w:div w:id="191846475">
                  <w:marLeft w:val="0"/>
                  <w:marRight w:val="0"/>
                  <w:marTop w:val="0"/>
                  <w:marBottom w:val="0"/>
                  <w:divBdr>
                    <w:top w:val="none" w:sz="0" w:space="0" w:color="auto"/>
                    <w:left w:val="none" w:sz="0" w:space="0" w:color="auto"/>
                    <w:bottom w:val="none" w:sz="0" w:space="0" w:color="auto"/>
                    <w:right w:val="none" w:sz="0" w:space="0" w:color="auto"/>
                  </w:divBdr>
                </w:div>
                <w:div w:id="1443375696">
                  <w:marLeft w:val="0"/>
                  <w:marRight w:val="0"/>
                  <w:marTop w:val="0"/>
                  <w:marBottom w:val="0"/>
                  <w:divBdr>
                    <w:top w:val="none" w:sz="0" w:space="0" w:color="auto"/>
                    <w:left w:val="none" w:sz="0" w:space="0" w:color="auto"/>
                    <w:bottom w:val="none" w:sz="0" w:space="0" w:color="auto"/>
                    <w:right w:val="none" w:sz="0" w:space="0" w:color="auto"/>
                  </w:divBdr>
                </w:div>
                <w:div w:id="1341931758">
                  <w:marLeft w:val="0"/>
                  <w:marRight w:val="0"/>
                  <w:marTop w:val="0"/>
                  <w:marBottom w:val="0"/>
                  <w:divBdr>
                    <w:top w:val="none" w:sz="0" w:space="0" w:color="auto"/>
                    <w:left w:val="none" w:sz="0" w:space="0" w:color="auto"/>
                    <w:bottom w:val="none" w:sz="0" w:space="0" w:color="auto"/>
                    <w:right w:val="none" w:sz="0" w:space="0" w:color="auto"/>
                  </w:divBdr>
                </w:div>
                <w:div w:id="855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78352">
      <w:bodyDiv w:val="1"/>
      <w:marLeft w:val="0"/>
      <w:marRight w:val="0"/>
      <w:marTop w:val="0"/>
      <w:marBottom w:val="0"/>
      <w:divBdr>
        <w:top w:val="none" w:sz="0" w:space="0" w:color="auto"/>
        <w:left w:val="none" w:sz="0" w:space="0" w:color="auto"/>
        <w:bottom w:val="none" w:sz="0" w:space="0" w:color="auto"/>
        <w:right w:val="none" w:sz="0" w:space="0" w:color="auto"/>
      </w:divBdr>
      <w:divsChild>
        <w:div w:id="1383139059">
          <w:marLeft w:val="0"/>
          <w:marRight w:val="0"/>
          <w:marTop w:val="0"/>
          <w:marBottom w:val="0"/>
          <w:divBdr>
            <w:top w:val="none" w:sz="0" w:space="0" w:color="auto"/>
            <w:left w:val="none" w:sz="0" w:space="0" w:color="auto"/>
            <w:bottom w:val="none" w:sz="0" w:space="0" w:color="auto"/>
            <w:right w:val="none" w:sz="0" w:space="0" w:color="auto"/>
          </w:divBdr>
        </w:div>
      </w:divsChild>
    </w:div>
    <w:div w:id="575169084">
      <w:bodyDiv w:val="1"/>
      <w:marLeft w:val="0"/>
      <w:marRight w:val="0"/>
      <w:marTop w:val="0"/>
      <w:marBottom w:val="0"/>
      <w:divBdr>
        <w:top w:val="none" w:sz="0" w:space="0" w:color="auto"/>
        <w:left w:val="none" w:sz="0" w:space="0" w:color="auto"/>
        <w:bottom w:val="none" w:sz="0" w:space="0" w:color="auto"/>
        <w:right w:val="none" w:sz="0" w:space="0" w:color="auto"/>
      </w:divBdr>
    </w:div>
    <w:div w:id="634794028">
      <w:bodyDiv w:val="1"/>
      <w:marLeft w:val="0"/>
      <w:marRight w:val="0"/>
      <w:marTop w:val="0"/>
      <w:marBottom w:val="0"/>
      <w:divBdr>
        <w:top w:val="none" w:sz="0" w:space="0" w:color="auto"/>
        <w:left w:val="none" w:sz="0" w:space="0" w:color="auto"/>
        <w:bottom w:val="none" w:sz="0" w:space="0" w:color="auto"/>
        <w:right w:val="none" w:sz="0" w:space="0" w:color="auto"/>
      </w:divBdr>
      <w:divsChild>
        <w:div w:id="316611796">
          <w:marLeft w:val="0"/>
          <w:marRight w:val="0"/>
          <w:marTop w:val="0"/>
          <w:marBottom w:val="0"/>
          <w:divBdr>
            <w:top w:val="none" w:sz="0" w:space="0" w:color="auto"/>
            <w:left w:val="none" w:sz="0" w:space="0" w:color="auto"/>
            <w:bottom w:val="none" w:sz="0" w:space="0" w:color="auto"/>
            <w:right w:val="none" w:sz="0" w:space="0" w:color="auto"/>
          </w:divBdr>
        </w:div>
        <w:div w:id="1863203715">
          <w:marLeft w:val="0"/>
          <w:marRight w:val="0"/>
          <w:marTop w:val="0"/>
          <w:marBottom w:val="0"/>
          <w:divBdr>
            <w:top w:val="none" w:sz="0" w:space="0" w:color="auto"/>
            <w:left w:val="none" w:sz="0" w:space="0" w:color="auto"/>
            <w:bottom w:val="none" w:sz="0" w:space="0" w:color="auto"/>
            <w:right w:val="none" w:sz="0" w:space="0" w:color="auto"/>
          </w:divBdr>
        </w:div>
      </w:divsChild>
    </w:div>
    <w:div w:id="660280597">
      <w:bodyDiv w:val="1"/>
      <w:marLeft w:val="0"/>
      <w:marRight w:val="0"/>
      <w:marTop w:val="0"/>
      <w:marBottom w:val="0"/>
      <w:divBdr>
        <w:top w:val="none" w:sz="0" w:space="0" w:color="auto"/>
        <w:left w:val="none" w:sz="0" w:space="0" w:color="auto"/>
        <w:bottom w:val="none" w:sz="0" w:space="0" w:color="auto"/>
        <w:right w:val="none" w:sz="0" w:space="0" w:color="auto"/>
      </w:divBdr>
    </w:div>
    <w:div w:id="740250684">
      <w:bodyDiv w:val="1"/>
      <w:marLeft w:val="0"/>
      <w:marRight w:val="0"/>
      <w:marTop w:val="0"/>
      <w:marBottom w:val="0"/>
      <w:divBdr>
        <w:top w:val="none" w:sz="0" w:space="0" w:color="auto"/>
        <w:left w:val="none" w:sz="0" w:space="0" w:color="auto"/>
        <w:bottom w:val="none" w:sz="0" w:space="0" w:color="auto"/>
        <w:right w:val="none" w:sz="0" w:space="0" w:color="auto"/>
      </w:divBdr>
    </w:div>
    <w:div w:id="755251110">
      <w:bodyDiv w:val="1"/>
      <w:marLeft w:val="0"/>
      <w:marRight w:val="0"/>
      <w:marTop w:val="0"/>
      <w:marBottom w:val="0"/>
      <w:divBdr>
        <w:top w:val="none" w:sz="0" w:space="0" w:color="auto"/>
        <w:left w:val="none" w:sz="0" w:space="0" w:color="auto"/>
        <w:bottom w:val="none" w:sz="0" w:space="0" w:color="auto"/>
        <w:right w:val="none" w:sz="0" w:space="0" w:color="auto"/>
      </w:divBdr>
      <w:divsChild>
        <w:div w:id="362751510">
          <w:marLeft w:val="0"/>
          <w:marRight w:val="0"/>
          <w:marTop w:val="0"/>
          <w:marBottom w:val="0"/>
          <w:divBdr>
            <w:top w:val="none" w:sz="0" w:space="0" w:color="auto"/>
            <w:left w:val="none" w:sz="0" w:space="0" w:color="auto"/>
            <w:bottom w:val="none" w:sz="0" w:space="0" w:color="auto"/>
            <w:right w:val="none" w:sz="0" w:space="0" w:color="auto"/>
          </w:divBdr>
        </w:div>
      </w:divsChild>
    </w:div>
    <w:div w:id="757602612">
      <w:bodyDiv w:val="1"/>
      <w:marLeft w:val="0"/>
      <w:marRight w:val="0"/>
      <w:marTop w:val="0"/>
      <w:marBottom w:val="0"/>
      <w:divBdr>
        <w:top w:val="none" w:sz="0" w:space="0" w:color="auto"/>
        <w:left w:val="none" w:sz="0" w:space="0" w:color="auto"/>
        <w:bottom w:val="none" w:sz="0" w:space="0" w:color="auto"/>
        <w:right w:val="none" w:sz="0" w:space="0" w:color="auto"/>
      </w:divBdr>
      <w:divsChild>
        <w:div w:id="1444694145">
          <w:marLeft w:val="0"/>
          <w:marRight w:val="0"/>
          <w:marTop w:val="0"/>
          <w:marBottom w:val="0"/>
          <w:divBdr>
            <w:top w:val="none" w:sz="0" w:space="0" w:color="auto"/>
            <w:left w:val="none" w:sz="0" w:space="0" w:color="auto"/>
            <w:bottom w:val="none" w:sz="0" w:space="0" w:color="auto"/>
            <w:right w:val="none" w:sz="0" w:space="0" w:color="auto"/>
          </w:divBdr>
        </w:div>
        <w:div w:id="231544628">
          <w:marLeft w:val="0"/>
          <w:marRight w:val="0"/>
          <w:marTop w:val="0"/>
          <w:marBottom w:val="0"/>
          <w:divBdr>
            <w:top w:val="none" w:sz="0" w:space="0" w:color="auto"/>
            <w:left w:val="none" w:sz="0" w:space="0" w:color="auto"/>
            <w:bottom w:val="none" w:sz="0" w:space="0" w:color="auto"/>
            <w:right w:val="none" w:sz="0" w:space="0" w:color="auto"/>
          </w:divBdr>
        </w:div>
      </w:divsChild>
    </w:div>
    <w:div w:id="822812556">
      <w:bodyDiv w:val="1"/>
      <w:marLeft w:val="0"/>
      <w:marRight w:val="0"/>
      <w:marTop w:val="0"/>
      <w:marBottom w:val="0"/>
      <w:divBdr>
        <w:top w:val="none" w:sz="0" w:space="0" w:color="auto"/>
        <w:left w:val="none" w:sz="0" w:space="0" w:color="auto"/>
        <w:bottom w:val="none" w:sz="0" w:space="0" w:color="auto"/>
        <w:right w:val="none" w:sz="0" w:space="0" w:color="auto"/>
      </w:divBdr>
    </w:div>
    <w:div w:id="826047782">
      <w:bodyDiv w:val="1"/>
      <w:marLeft w:val="0"/>
      <w:marRight w:val="0"/>
      <w:marTop w:val="0"/>
      <w:marBottom w:val="0"/>
      <w:divBdr>
        <w:top w:val="none" w:sz="0" w:space="0" w:color="auto"/>
        <w:left w:val="none" w:sz="0" w:space="0" w:color="auto"/>
        <w:bottom w:val="none" w:sz="0" w:space="0" w:color="auto"/>
        <w:right w:val="none" w:sz="0" w:space="0" w:color="auto"/>
      </w:divBdr>
      <w:divsChild>
        <w:div w:id="245305667">
          <w:marLeft w:val="0"/>
          <w:marRight w:val="0"/>
          <w:marTop w:val="0"/>
          <w:marBottom w:val="0"/>
          <w:divBdr>
            <w:top w:val="none" w:sz="0" w:space="0" w:color="auto"/>
            <w:left w:val="none" w:sz="0" w:space="0" w:color="auto"/>
            <w:bottom w:val="none" w:sz="0" w:space="0" w:color="auto"/>
            <w:right w:val="none" w:sz="0" w:space="0" w:color="auto"/>
          </w:divBdr>
        </w:div>
      </w:divsChild>
    </w:div>
    <w:div w:id="849835842">
      <w:bodyDiv w:val="1"/>
      <w:marLeft w:val="0"/>
      <w:marRight w:val="0"/>
      <w:marTop w:val="0"/>
      <w:marBottom w:val="0"/>
      <w:divBdr>
        <w:top w:val="none" w:sz="0" w:space="0" w:color="auto"/>
        <w:left w:val="none" w:sz="0" w:space="0" w:color="auto"/>
        <w:bottom w:val="none" w:sz="0" w:space="0" w:color="auto"/>
        <w:right w:val="none" w:sz="0" w:space="0" w:color="auto"/>
      </w:divBdr>
      <w:divsChild>
        <w:div w:id="332414988">
          <w:marLeft w:val="0"/>
          <w:marRight w:val="0"/>
          <w:marTop w:val="0"/>
          <w:marBottom w:val="0"/>
          <w:divBdr>
            <w:top w:val="none" w:sz="0" w:space="0" w:color="auto"/>
            <w:left w:val="none" w:sz="0" w:space="0" w:color="auto"/>
            <w:bottom w:val="none" w:sz="0" w:space="0" w:color="auto"/>
            <w:right w:val="none" w:sz="0" w:space="0" w:color="auto"/>
          </w:divBdr>
        </w:div>
      </w:divsChild>
    </w:div>
    <w:div w:id="899024034">
      <w:bodyDiv w:val="1"/>
      <w:marLeft w:val="0"/>
      <w:marRight w:val="0"/>
      <w:marTop w:val="0"/>
      <w:marBottom w:val="0"/>
      <w:divBdr>
        <w:top w:val="none" w:sz="0" w:space="0" w:color="auto"/>
        <w:left w:val="none" w:sz="0" w:space="0" w:color="auto"/>
        <w:bottom w:val="none" w:sz="0" w:space="0" w:color="auto"/>
        <w:right w:val="none" w:sz="0" w:space="0" w:color="auto"/>
      </w:divBdr>
      <w:divsChild>
        <w:div w:id="881019310">
          <w:marLeft w:val="0"/>
          <w:marRight w:val="0"/>
          <w:marTop w:val="0"/>
          <w:marBottom w:val="0"/>
          <w:divBdr>
            <w:top w:val="none" w:sz="0" w:space="0" w:color="auto"/>
            <w:left w:val="none" w:sz="0" w:space="0" w:color="auto"/>
            <w:bottom w:val="none" w:sz="0" w:space="0" w:color="auto"/>
            <w:right w:val="none" w:sz="0" w:space="0" w:color="auto"/>
          </w:divBdr>
          <w:divsChild>
            <w:div w:id="2773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104">
      <w:bodyDiv w:val="1"/>
      <w:marLeft w:val="0"/>
      <w:marRight w:val="0"/>
      <w:marTop w:val="0"/>
      <w:marBottom w:val="0"/>
      <w:divBdr>
        <w:top w:val="none" w:sz="0" w:space="0" w:color="auto"/>
        <w:left w:val="none" w:sz="0" w:space="0" w:color="auto"/>
        <w:bottom w:val="none" w:sz="0" w:space="0" w:color="auto"/>
        <w:right w:val="none" w:sz="0" w:space="0" w:color="auto"/>
      </w:divBdr>
      <w:divsChild>
        <w:div w:id="311716766">
          <w:marLeft w:val="0"/>
          <w:marRight w:val="0"/>
          <w:marTop w:val="0"/>
          <w:marBottom w:val="0"/>
          <w:divBdr>
            <w:top w:val="none" w:sz="0" w:space="0" w:color="auto"/>
            <w:left w:val="none" w:sz="0" w:space="0" w:color="auto"/>
            <w:bottom w:val="none" w:sz="0" w:space="0" w:color="auto"/>
            <w:right w:val="none" w:sz="0" w:space="0" w:color="auto"/>
          </w:divBdr>
        </w:div>
      </w:divsChild>
    </w:div>
    <w:div w:id="996566319">
      <w:bodyDiv w:val="1"/>
      <w:marLeft w:val="0"/>
      <w:marRight w:val="0"/>
      <w:marTop w:val="0"/>
      <w:marBottom w:val="0"/>
      <w:divBdr>
        <w:top w:val="none" w:sz="0" w:space="0" w:color="auto"/>
        <w:left w:val="none" w:sz="0" w:space="0" w:color="auto"/>
        <w:bottom w:val="none" w:sz="0" w:space="0" w:color="auto"/>
        <w:right w:val="none" w:sz="0" w:space="0" w:color="auto"/>
      </w:divBdr>
      <w:divsChild>
        <w:div w:id="1873223103">
          <w:marLeft w:val="0"/>
          <w:marRight w:val="0"/>
          <w:marTop w:val="0"/>
          <w:marBottom w:val="0"/>
          <w:divBdr>
            <w:top w:val="none" w:sz="0" w:space="0" w:color="auto"/>
            <w:left w:val="none" w:sz="0" w:space="0" w:color="auto"/>
            <w:bottom w:val="none" w:sz="0" w:space="0" w:color="auto"/>
            <w:right w:val="none" w:sz="0" w:space="0" w:color="auto"/>
          </w:divBdr>
        </w:div>
      </w:divsChild>
    </w:div>
    <w:div w:id="1039356818">
      <w:bodyDiv w:val="1"/>
      <w:marLeft w:val="0"/>
      <w:marRight w:val="0"/>
      <w:marTop w:val="0"/>
      <w:marBottom w:val="0"/>
      <w:divBdr>
        <w:top w:val="none" w:sz="0" w:space="0" w:color="auto"/>
        <w:left w:val="none" w:sz="0" w:space="0" w:color="auto"/>
        <w:bottom w:val="none" w:sz="0" w:space="0" w:color="auto"/>
        <w:right w:val="none" w:sz="0" w:space="0" w:color="auto"/>
      </w:divBdr>
      <w:divsChild>
        <w:div w:id="107435316">
          <w:marLeft w:val="0"/>
          <w:marRight w:val="0"/>
          <w:marTop w:val="0"/>
          <w:marBottom w:val="0"/>
          <w:divBdr>
            <w:top w:val="none" w:sz="0" w:space="0" w:color="auto"/>
            <w:left w:val="none" w:sz="0" w:space="0" w:color="auto"/>
            <w:bottom w:val="none" w:sz="0" w:space="0" w:color="auto"/>
            <w:right w:val="none" w:sz="0" w:space="0" w:color="auto"/>
          </w:divBdr>
        </w:div>
      </w:divsChild>
    </w:div>
    <w:div w:id="1040782410">
      <w:bodyDiv w:val="1"/>
      <w:marLeft w:val="0"/>
      <w:marRight w:val="0"/>
      <w:marTop w:val="0"/>
      <w:marBottom w:val="0"/>
      <w:divBdr>
        <w:top w:val="none" w:sz="0" w:space="0" w:color="auto"/>
        <w:left w:val="none" w:sz="0" w:space="0" w:color="auto"/>
        <w:bottom w:val="none" w:sz="0" w:space="0" w:color="auto"/>
        <w:right w:val="none" w:sz="0" w:space="0" w:color="auto"/>
      </w:divBdr>
      <w:divsChild>
        <w:div w:id="2076975271">
          <w:marLeft w:val="0"/>
          <w:marRight w:val="0"/>
          <w:marTop w:val="0"/>
          <w:marBottom w:val="0"/>
          <w:divBdr>
            <w:top w:val="none" w:sz="0" w:space="0" w:color="auto"/>
            <w:left w:val="none" w:sz="0" w:space="0" w:color="auto"/>
            <w:bottom w:val="none" w:sz="0" w:space="0" w:color="auto"/>
            <w:right w:val="none" w:sz="0" w:space="0" w:color="auto"/>
          </w:divBdr>
        </w:div>
      </w:divsChild>
    </w:div>
    <w:div w:id="1051346052">
      <w:bodyDiv w:val="1"/>
      <w:marLeft w:val="0"/>
      <w:marRight w:val="0"/>
      <w:marTop w:val="0"/>
      <w:marBottom w:val="0"/>
      <w:divBdr>
        <w:top w:val="none" w:sz="0" w:space="0" w:color="auto"/>
        <w:left w:val="none" w:sz="0" w:space="0" w:color="auto"/>
        <w:bottom w:val="none" w:sz="0" w:space="0" w:color="auto"/>
        <w:right w:val="none" w:sz="0" w:space="0" w:color="auto"/>
      </w:divBdr>
      <w:divsChild>
        <w:div w:id="1498308099">
          <w:marLeft w:val="0"/>
          <w:marRight w:val="0"/>
          <w:marTop w:val="0"/>
          <w:marBottom w:val="0"/>
          <w:divBdr>
            <w:top w:val="none" w:sz="0" w:space="0" w:color="auto"/>
            <w:left w:val="none" w:sz="0" w:space="0" w:color="auto"/>
            <w:bottom w:val="none" w:sz="0" w:space="0" w:color="auto"/>
            <w:right w:val="none" w:sz="0" w:space="0" w:color="auto"/>
          </w:divBdr>
        </w:div>
      </w:divsChild>
    </w:div>
    <w:div w:id="1052734578">
      <w:bodyDiv w:val="1"/>
      <w:marLeft w:val="0"/>
      <w:marRight w:val="0"/>
      <w:marTop w:val="0"/>
      <w:marBottom w:val="0"/>
      <w:divBdr>
        <w:top w:val="none" w:sz="0" w:space="0" w:color="auto"/>
        <w:left w:val="none" w:sz="0" w:space="0" w:color="auto"/>
        <w:bottom w:val="none" w:sz="0" w:space="0" w:color="auto"/>
        <w:right w:val="none" w:sz="0" w:space="0" w:color="auto"/>
      </w:divBdr>
    </w:div>
    <w:div w:id="1056928595">
      <w:bodyDiv w:val="1"/>
      <w:marLeft w:val="0"/>
      <w:marRight w:val="0"/>
      <w:marTop w:val="0"/>
      <w:marBottom w:val="0"/>
      <w:divBdr>
        <w:top w:val="none" w:sz="0" w:space="0" w:color="auto"/>
        <w:left w:val="none" w:sz="0" w:space="0" w:color="auto"/>
        <w:bottom w:val="none" w:sz="0" w:space="0" w:color="auto"/>
        <w:right w:val="none" w:sz="0" w:space="0" w:color="auto"/>
      </w:divBdr>
      <w:divsChild>
        <w:div w:id="1707949569">
          <w:marLeft w:val="0"/>
          <w:marRight w:val="0"/>
          <w:marTop w:val="0"/>
          <w:marBottom w:val="0"/>
          <w:divBdr>
            <w:top w:val="none" w:sz="0" w:space="0" w:color="auto"/>
            <w:left w:val="none" w:sz="0" w:space="0" w:color="auto"/>
            <w:bottom w:val="none" w:sz="0" w:space="0" w:color="auto"/>
            <w:right w:val="none" w:sz="0" w:space="0" w:color="auto"/>
          </w:divBdr>
        </w:div>
      </w:divsChild>
    </w:div>
    <w:div w:id="1074936285">
      <w:bodyDiv w:val="1"/>
      <w:marLeft w:val="0"/>
      <w:marRight w:val="0"/>
      <w:marTop w:val="0"/>
      <w:marBottom w:val="0"/>
      <w:divBdr>
        <w:top w:val="none" w:sz="0" w:space="0" w:color="auto"/>
        <w:left w:val="none" w:sz="0" w:space="0" w:color="auto"/>
        <w:bottom w:val="none" w:sz="0" w:space="0" w:color="auto"/>
        <w:right w:val="none" w:sz="0" w:space="0" w:color="auto"/>
      </w:divBdr>
      <w:divsChild>
        <w:div w:id="1053850684">
          <w:marLeft w:val="0"/>
          <w:marRight w:val="0"/>
          <w:marTop w:val="0"/>
          <w:marBottom w:val="0"/>
          <w:divBdr>
            <w:top w:val="none" w:sz="0" w:space="0" w:color="auto"/>
            <w:left w:val="none" w:sz="0" w:space="0" w:color="auto"/>
            <w:bottom w:val="none" w:sz="0" w:space="0" w:color="auto"/>
            <w:right w:val="none" w:sz="0" w:space="0" w:color="auto"/>
          </w:divBdr>
        </w:div>
      </w:divsChild>
    </w:div>
    <w:div w:id="1181429134">
      <w:bodyDiv w:val="1"/>
      <w:marLeft w:val="0"/>
      <w:marRight w:val="0"/>
      <w:marTop w:val="0"/>
      <w:marBottom w:val="0"/>
      <w:divBdr>
        <w:top w:val="none" w:sz="0" w:space="0" w:color="auto"/>
        <w:left w:val="none" w:sz="0" w:space="0" w:color="auto"/>
        <w:bottom w:val="none" w:sz="0" w:space="0" w:color="auto"/>
        <w:right w:val="none" w:sz="0" w:space="0" w:color="auto"/>
      </w:divBdr>
      <w:divsChild>
        <w:div w:id="874544729">
          <w:marLeft w:val="0"/>
          <w:marRight w:val="0"/>
          <w:marTop w:val="0"/>
          <w:marBottom w:val="0"/>
          <w:divBdr>
            <w:top w:val="none" w:sz="0" w:space="0" w:color="auto"/>
            <w:left w:val="none" w:sz="0" w:space="0" w:color="auto"/>
            <w:bottom w:val="none" w:sz="0" w:space="0" w:color="auto"/>
            <w:right w:val="none" w:sz="0" w:space="0" w:color="auto"/>
          </w:divBdr>
        </w:div>
      </w:divsChild>
    </w:div>
    <w:div w:id="1183592207">
      <w:bodyDiv w:val="1"/>
      <w:marLeft w:val="0"/>
      <w:marRight w:val="0"/>
      <w:marTop w:val="0"/>
      <w:marBottom w:val="0"/>
      <w:divBdr>
        <w:top w:val="none" w:sz="0" w:space="0" w:color="auto"/>
        <w:left w:val="none" w:sz="0" w:space="0" w:color="auto"/>
        <w:bottom w:val="none" w:sz="0" w:space="0" w:color="auto"/>
        <w:right w:val="none" w:sz="0" w:space="0" w:color="auto"/>
      </w:divBdr>
      <w:divsChild>
        <w:div w:id="1740131175">
          <w:marLeft w:val="0"/>
          <w:marRight w:val="0"/>
          <w:marTop w:val="0"/>
          <w:marBottom w:val="0"/>
          <w:divBdr>
            <w:top w:val="none" w:sz="0" w:space="0" w:color="auto"/>
            <w:left w:val="none" w:sz="0" w:space="0" w:color="auto"/>
            <w:bottom w:val="none" w:sz="0" w:space="0" w:color="auto"/>
            <w:right w:val="none" w:sz="0" w:space="0" w:color="auto"/>
          </w:divBdr>
        </w:div>
      </w:divsChild>
    </w:div>
    <w:div w:id="1196236892">
      <w:bodyDiv w:val="1"/>
      <w:marLeft w:val="0"/>
      <w:marRight w:val="0"/>
      <w:marTop w:val="0"/>
      <w:marBottom w:val="0"/>
      <w:divBdr>
        <w:top w:val="none" w:sz="0" w:space="0" w:color="auto"/>
        <w:left w:val="none" w:sz="0" w:space="0" w:color="auto"/>
        <w:bottom w:val="none" w:sz="0" w:space="0" w:color="auto"/>
        <w:right w:val="none" w:sz="0" w:space="0" w:color="auto"/>
      </w:divBdr>
      <w:divsChild>
        <w:div w:id="1451894458">
          <w:marLeft w:val="0"/>
          <w:marRight w:val="0"/>
          <w:marTop w:val="0"/>
          <w:marBottom w:val="0"/>
          <w:divBdr>
            <w:top w:val="none" w:sz="0" w:space="0" w:color="auto"/>
            <w:left w:val="none" w:sz="0" w:space="0" w:color="auto"/>
            <w:bottom w:val="none" w:sz="0" w:space="0" w:color="auto"/>
            <w:right w:val="none" w:sz="0" w:space="0" w:color="auto"/>
          </w:divBdr>
        </w:div>
      </w:divsChild>
    </w:div>
    <w:div w:id="1230307531">
      <w:bodyDiv w:val="1"/>
      <w:marLeft w:val="0"/>
      <w:marRight w:val="0"/>
      <w:marTop w:val="0"/>
      <w:marBottom w:val="0"/>
      <w:divBdr>
        <w:top w:val="none" w:sz="0" w:space="0" w:color="auto"/>
        <w:left w:val="none" w:sz="0" w:space="0" w:color="auto"/>
        <w:bottom w:val="none" w:sz="0" w:space="0" w:color="auto"/>
        <w:right w:val="none" w:sz="0" w:space="0" w:color="auto"/>
      </w:divBdr>
    </w:div>
    <w:div w:id="1267736106">
      <w:bodyDiv w:val="1"/>
      <w:marLeft w:val="0"/>
      <w:marRight w:val="0"/>
      <w:marTop w:val="0"/>
      <w:marBottom w:val="0"/>
      <w:divBdr>
        <w:top w:val="none" w:sz="0" w:space="0" w:color="auto"/>
        <w:left w:val="none" w:sz="0" w:space="0" w:color="auto"/>
        <w:bottom w:val="none" w:sz="0" w:space="0" w:color="auto"/>
        <w:right w:val="none" w:sz="0" w:space="0" w:color="auto"/>
      </w:divBdr>
      <w:divsChild>
        <w:div w:id="58096460">
          <w:marLeft w:val="0"/>
          <w:marRight w:val="0"/>
          <w:marTop w:val="0"/>
          <w:marBottom w:val="0"/>
          <w:divBdr>
            <w:top w:val="none" w:sz="0" w:space="0" w:color="auto"/>
            <w:left w:val="none" w:sz="0" w:space="0" w:color="auto"/>
            <w:bottom w:val="none" w:sz="0" w:space="0" w:color="auto"/>
            <w:right w:val="none" w:sz="0" w:space="0" w:color="auto"/>
          </w:divBdr>
        </w:div>
      </w:divsChild>
    </w:div>
    <w:div w:id="1299073284">
      <w:bodyDiv w:val="1"/>
      <w:marLeft w:val="0"/>
      <w:marRight w:val="0"/>
      <w:marTop w:val="0"/>
      <w:marBottom w:val="0"/>
      <w:divBdr>
        <w:top w:val="none" w:sz="0" w:space="0" w:color="auto"/>
        <w:left w:val="none" w:sz="0" w:space="0" w:color="auto"/>
        <w:bottom w:val="none" w:sz="0" w:space="0" w:color="auto"/>
        <w:right w:val="none" w:sz="0" w:space="0" w:color="auto"/>
      </w:divBdr>
    </w:div>
    <w:div w:id="1307470938">
      <w:bodyDiv w:val="1"/>
      <w:marLeft w:val="0"/>
      <w:marRight w:val="0"/>
      <w:marTop w:val="0"/>
      <w:marBottom w:val="0"/>
      <w:divBdr>
        <w:top w:val="none" w:sz="0" w:space="0" w:color="auto"/>
        <w:left w:val="none" w:sz="0" w:space="0" w:color="auto"/>
        <w:bottom w:val="none" w:sz="0" w:space="0" w:color="auto"/>
        <w:right w:val="none" w:sz="0" w:space="0" w:color="auto"/>
      </w:divBdr>
      <w:divsChild>
        <w:div w:id="735471598">
          <w:marLeft w:val="0"/>
          <w:marRight w:val="0"/>
          <w:marTop w:val="0"/>
          <w:marBottom w:val="0"/>
          <w:divBdr>
            <w:top w:val="none" w:sz="0" w:space="0" w:color="auto"/>
            <w:left w:val="none" w:sz="0" w:space="0" w:color="auto"/>
            <w:bottom w:val="none" w:sz="0" w:space="0" w:color="auto"/>
            <w:right w:val="none" w:sz="0" w:space="0" w:color="auto"/>
          </w:divBdr>
        </w:div>
      </w:divsChild>
    </w:div>
    <w:div w:id="1319193537">
      <w:bodyDiv w:val="1"/>
      <w:marLeft w:val="0"/>
      <w:marRight w:val="0"/>
      <w:marTop w:val="0"/>
      <w:marBottom w:val="0"/>
      <w:divBdr>
        <w:top w:val="none" w:sz="0" w:space="0" w:color="auto"/>
        <w:left w:val="none" w:sz="0" w:space="0" w:color="auto"/>
        <w:bottom w:val="none" w:sz="0" w:space="0" w:color="auto"/>
        <w:right w:val="none" w:sz="0" w:space="0" w:color="auto"/>
      </w:divBdr>
      <w:divsChild>
        <w:div w:id="277025625">
          <w:marLeft w:val="0"/>
          <w:marRight w:val="0"/>
          <w:marTop w:val="0"/>
          <w:marBottom w:val="0"/>
          <w:divBdr>
            <w:top w:val="none" w:sz="0" w:space="0" w:color="auto"/>
            <w:left w:val="none" w:sz="0" w:space="0" w:color="auto"/>
            <w:bottom w:val="none" w:sz="0" w:space="0" w:color="auto"/>
            <w:right w:val="none" w:sz="0" w:space="0" w:color="auto"/>
          </w:divBdr>
        </w:div>
      </w:divsChild>
    </w:div>
    <w:div w:id="1364287890">
      <w:bodyDiv w:val="1"/>
      <w:marLeft w:val="0"/>
      <w:marRight w:val="0"/>
      <w:marTop w:val="0"/>
      <w:marBottom w:val="0"/>
      <w:divBdr>
        <w:top w:val="none" w:sz="0" w:space="0" w:color="auto"/>
        <w:left w:val="none" w:sz="0" w:space="0" w:color="auto"/>
        <w:bottom w:val="none" w:sz="0" w:space="0" w:color="auto"/>
        <w:right w:val="none" w:sz="0" w:space="0" w:color="auto"/>
      </w:divBdr>
      <w:divsChild>
        <w:div w:id="1212184566">
          <w:marLeft w:val="0"/>
          <w:marRight w:val="0"/>
          <w:marTop w:val="0"/>
          <w:marBottom w:val="0"/>
          <w:divBdr>
            <w:top w:val="none" w:sz="0" w:space="0" w:color="auto"/>
            <w:left w:val="none" w:sz="0" w:space="0" w:color="auto"/>
            <w:bottom w:val="none" w:sz="0" w:space="0" w:color="auto"/>
            <w:right w:val="none" w:sz="0" w:space="0" w:color="auto"/>
          </w:divBdr>
        </w:div>
      </w:divsChild>
    </w:div>
    <w:div w:id="1418477255">
      <w:bodyDiv w:val="1"/>
      <w:marLeft w:val="0"/>
      <w:marRight w:val="0"/>
      <w:marTop w:val="0"/>
      <w:marBottom w:val="0"/>
      <w:divBdr>
        <w:top w:val="none" w:sz="0" w:space="0" w:color="auto"/>
        <w:left w:val="none" w:sz="0" w:space="0" w:color="auto"/>
        <w:bottom w:val="none" w:sz="0" w:space="0" w:color="auto"/>
        <w:right w:val="none" w:sz="0" w:space="0" w:color="auto"/>
      </w:divBdr>
      <w:divsChild>
        <w:div w:id="606278025">
          <w:marLeft w:val="0"/>
          <w:marRight w:val="0"/>
          <w:marTop w:val="0"/>
          <w:marBottom w:val="0"/>
          <w:divBdr>
            <w:top w:val="none" w:sz="0" w:space="0" w:color="auto"/>
            <w:left w:val="none" w:sz="0" w:space="0" w:color="auto"/>
            <w:bottom w:val="none" w:sz="0" w:space="0" w:color="auto"/>
            <w:right w:val="none" w:sz="0" w:space="0" w:color="auto"/>
          </w:divBdr>
        </w:div>
      </w:divsChild>
    </w:div>
    <w:div w:id="1429428697">
      <w:bodyDiv w:val="1"/>
      <w:marLeft w:val="0"/>
      <w:marRight w:val="0"/>
      <w:marTop w:val="0"/>
      <w:marBottom w:val="0"/>
      <w:divBdr>
        <w:top w:val="none" w:sz="0" w:space="0" w:color="auto"/>
        <w:left w:val="none" w:sz="0" w:space="0" w:color="auto"/>
        <w:bottom w:val="none" w:sz="0" w:space="0" w:color="auto"/>
        <w:right w:val="none" w:sz="0" w:space="0" w:color="auto"/>
      </w:divBdr>
      <w:divsChild>
        <w:div w:id="1128552630">
          <w:marLeft w:val="0"/>
          <w:marRight w:val="0"/>
          <w:marTop w:val="0"/>
          <w:marBottom w:val="0"/>
          <w:divBdr>
            <w:top w:val="none" w:sz="0" w:space="0" w:color="auto"/>
            <w:left w:val="none" w:sz="0" w:space="0" w:color="auto"/>
            <w:bottom w:val="none" w:sz="0" w:space="0" w:color="auto"/>
            <w:right w:val="none" w:sz="0" w:space="0" w:color="auto"/>
          </w:divBdr>
        </w:div>
      </w:divsChild>
    </w:div>
    <w:div w:id="1442729056">
      <w:bodyDiv w:val="1"/>
      <w:marLeft w:val="0"/>
      <w:marRight w:val="0"/>
      <w:marTop w:val="0"/>
      <w:marBottom w:val="0"/>
      <w:divBdr>
        <w:top w:val="none" w:sz="0" w:space="0" w:color="auto"/>
        <w:left w:val="none" w:sz="0" w:space="0" w:color="auto"/>
        <w:bottom w:val="none" w:sz="0" w:space="0" w:color="auto"/>
        <w:right w:val="none" w:sz="0" w:space="0" w:color="auto"/>
      </w:divBdr>
    </w:div>
    <w:div w:id="1444183280">
      <w:bodyDiv w:val="1"/>
      <w:marLeft w:val="0"/>
      <w:marRight w:val="0"/>
      <w:marTop w:val="0"/>
      <w:marBottom w:val="0"/>
      <w:divBdr>
        <w:top w:val="none" w:sz="0" w:space="0" w:color="auto"/>
        <w:left w:val="none" w:sz="0" w:space="0" w:color="auto"/>
        <w:bottom w:val="none" w:sz="0" w:space="0" w:color="auto"/>
        <w:right w:val="none" w:sz="0" w:space="0" w:color="auto"/>
      </w:divBdr>
    </w:div>
    <w:div w:id="1459228114">
      <w:bodyDiv w:val="1"/>
      <w:marLeft w:val="0"/>
      <w:marRight w:val="0"/>
      <w:marTop w:val="0"/>
      <w:marBottom w:val="0"/>
      <w:divBdr>
        <w:top w:val="none" w:sz="0" w:space="0" w:color="auto"/>
        <w:left w:val="none" w:sz="0" w:space="0" w:color="auto"/>
        <w:bottom w:val="none" w:sz="0" w:space="0" w:color="auto"/>
        <w:right w:val="none" w:sz="0" w:space="0" w:color="auto"/>
      </w:divBdr>
    </w:div>
    <w:div w:id="1491796635">
      <w:bodyDiv w:val="1"/>
      <w:marLeft w:val="0"/>
      <w:marRight w:val="0"/>
      <w:marTop w:val="0"/>
      <w:marBottom w:val="0"/>
      <w:divBdr>
        <w:top w:val="none" w:sz="0" w:space="0" w:color="auto"/>
        <w:left w:val="none" w:sz="0" w:space="0" w:color="auto"/>
        <w:bottom w:val="none" w:sz="0" w:space="0" w:color="auto"/>
        <w:right w:val="none" w:sz="0" w:space="0" w:color="auto"/>
      </w:divBdr>
    </w:div>
    <w:div w:id="1565528896">
      <w:bodyDiv w:val="1"/>
      <w:marLeft w:val="0"/>
      <w:marRight w:val="0"/>
      <w:marTop w:val="0"/>
      <w:marBottom w:val="0"/>
      <w:divBdr>
        <w:top w:val="none" w:sz="0" w:space="0" w:color="auto"/>
        <w:left w:val="none" w:sz="0" w:space="0" w:color="auto"/>
        <w:bottom w:val="none" w:sz="0" w:space="0" w:color="auto"/>
        <w:right w:val="none" w:sz="0" w:space="0" w:color="auto"/>
      </w:divBdr>
    </w:div>
    <w:div w:id="1612933963">
      <w:bodyDiv w:val="1"/>
      <w:marLeft w:val="0"/>
      <w:marRight w:val="0"/>
      <w:marTop w:val="0"/>
      <w:marBottom w:val="0"/>
      <w:divBdr>
        <w:top w:val="none" w:sz="0" w:space="0" w:color="auto"/>
        <w:left w:val="none" w:sz="0" w:space="0" w:color="auto"/>
        <w:bottom w:val="none" w:sz="0" w:space="0" w:color="auto"/>
        <w:right w:val="none" w:sz="0" w:space="0" w:color="auto"/>
      </w:divBdr>
      <w:divsChild>
        <w:div w:id="1129126089">
          <w:marLeft w:val="0"/>
          <w:marRight w:val="0"/>
          <w:marTop w:val="0"/>
          <w:marBottom w:val="0"/>
          <w:divBdr>
            <w:top w:val="none" w:sz="0" w:space="0" w:color="auto"/>
            <w:left w:val="none" w:sz="0" w:space="0" w:color="auto"/>
            <w:bottom w:val="none" w:sz="0" w:space="0" w:color="auto"/>
            <w:right w:val="none" w:sz="0" w:space="0" w:color="auto"/>
          </w:divBdr>
        </w:div>
      </w:divsChild>
    </w:div>
    <w:div w:id="1666400882">
      <w:bodyDiv w:val="1"/>
      <w:marLeft w:val="0"/>
      <w:marRight w:val="0"/>
      <w:marTop w:val="0"/>
      <w:marBottom w:val="0"/>
      <w:divBdr>
        <w:top w:val="none" w:sz="0" w:space="0" w:color="auto"/>
        <w:left w:val="none" w:sz="0" w:space="0" w:color="auto"/>
        <w:bottom w:val="none" w:sz="0" w:space="0" w:color="auto"/>
        <w:right w:val="none" w:sz="0" w:space="0" w:color="auto"/>
      </w:divBdr>
      <w:divsChild>
        <w:div w:id="954168884">
          <w:marLeft w:val="0"/>
          <w:marRight w:val="0"/>
          <w:marTop w:val="0"/>
          <w:marBottom w:val="0"/>
          <w:divBdr>
            <w:top w:val="none" w:sz="0" w:space="0" w:color="auto"/>
            <w:left w:val="none" w:sz="0" w:space="0" w:color="auto"/>
            <w:bottom w:val="none" w:sz="0" w:space="0" w:color="auto"/>
            <w:right w:val="none" w:sz="0" w:space="0" w:color="auto"/>
          </w:divBdr>
        </w:div>
      </w:divsChild>
    </w:div>
    <w:div w:id="1693334885">
      <w:bodyDiv w:val="1"/>
      <w:marLeft w:val="0"/>
      <w:marRight w:val="0"/>
      <w:marTop w:val="0"/>
      <w:marBottom w:val="0"/>
      <w:divBdr>
        <w:top w:val="none" w:sz="0" w:space="0" w:color="auto"/>
        <w:left w:val="none" w:sz="0" w:space="0" w:color="auto"/>
        <w:bottom w:val="none" w:sz="0" w:space="0" w:color="auto"/>
        <w:right w:val="none" w:sz="0" w:space="0" w:color="auto"/>
      </w:divBdr>
      <w:divsChild>
        <w:div w:id="969359540">
          <w:marLeft w:val="0"/>
          <w:marRight w:val="0"/>
          <w:marTop w:val="0"/>
          <w:marBottom w:val="0"/>
          <w:divBdr>
            <w:top w:val="none" w:sz="0" w:space="0" w:color="auto"/>
            <w:left w:val="none" w:sz="0" w:space="0" w:color="auto"/>
            <w:bottom w:val="none" w:sz="0" w:space="0" w:color="auto"/>
            <w:right w:val="none" w:sz="0" w:space="0" w:color="auto"/>
          </w:divBdr>
        </w:div>
      </w:divsChild>
    </w:div>
    <w:div w:id="1717394419">
      <w:bodyDiv w:val="1"/>
      <w:marLeft w:val="0"/>
      <w:marRight w:val="0"/>
      <w:marTop w:val="0"/>
      <w:marBottom w:val="0"/>
      <w:divBdr>
        <w:top w:val="none" w:sz="0" w:space="0" w:color="auto"/>
        <w:left w:val="none" w:sz="0" w:space="0" w:color="auto"/>
        <w:bottom w:val="none" w:sz="0" w:space="0" w:color="auto"/>
        <w:right w:val="none" w:sz="0" w:space="0" w:color="auto"/>
      </w:divBdr>
      <w:divsChild>
        <w:div w:id="157767225">
          <w:marLeft w:val="0"/>
          <w:marRight w:val="0"/>
          <w:marTop w:val="0"/>
          <w:marBottom w:val="0"/>
          <w:divBdr>
            <w:top w:val="none" w:sz="0" w:space="0" w:color="auto"/>
            <w:left w:val="none" w:sz="0" w:space="0" w:color="auto"/>
            <w:bottom w:val="none" w:sz="0" w:space="0" w:color="auto"/>
            <w:right w:val="none" w:sz="0" w:space="0" w:color="auto"/>
          </w:divBdr>
        </w:div>
      </w:divsChild>
    </w:div>
    <w:div w:id="1734160303">
      <w:bodyDiv w:val="1"/>
      <w:marLeft w:val="0"/>
      <w:marRight w:val="0"/>
      <w:marTop w:val="0"/>
      <w:marBottom w:val="0"/>
      <w:divBdr>
        <w:top w:val="none" w:sz="0" w:space="0" w:color="auto"/>
        <w:left w:val="none" w:sz="0" w:space="0" w:color="auto"/>
        <w:bottom w:val="none" w:sz="0" w:space="0" w:color="auto"/>
        <w:right w:val="none" w:sz="0" w:space="0" w:color="auto"/>
      </w:divBdr>
      <w:divsChild>
        <w:div w:id="1756974815">
          <w:marLeft w:val="0"/>
          <w:marRight w:val="0"/>
          <w:marTop w:val="0"/>
          <w:marBottom w:val="0"/>
          <w:divBdr>
            <w:top w:val="none" w:sz="0" w:space="0" w:color="auto"/>
            <w:left w:val="none" w:sz="0" w:space="0" w:color="auto"/>
            <w:bottom w:val="none" w:sz="0" w:space="0" w:color="auto"/>
            <w:right w:val="none" w:sz="0" w:space="0" w:color="auto"/>
          </w:divBdr>
        </w:div>
      </w:divsChild>
    </w:div>
    <w:div w:id="1783720418">
      <w:bodyDiv w:val="1"/>
      <w:marLeft w:val="0"/>
      <w:marRight w:val="0"/>
      <w:marTop w:val="0"/>
      <w:marBottom w:val="0"/>
      <w:divBdr>
        <w:top w:val="none" w:sz="0" w:space="0" w:color="auto"/>
        <w:left w:val="none" w:sz="0" w:space="0" w:color="auto"/>
        <w:bottom w:val="none" w:sz="0" w:space="0" w:color="auto"/>
        <w:right w:val="none" w:sz="0" w:space="0" w:color="auto"/>
      </w:divBdr>
      <w:divsChild>
        <w:div w:id="359555505">
          <w:marLeft w:val="0"/>
          <w:marRight w:val="0"/>
          <w:marTop w:val="0"/>
          <w:marBottom w:val="0"/>
          <w:divBdr>
            <w:top w:val="none" w:sz="0" w:space="0" w:color="auto"/>
            <w:left w:val="none" w:sz="0" w:space="0" w:color="auto"/>
            <w:bottom w:val="none" w:sz="0" w:space="0" w:color="auto"/>
            <w:right w:val="none" w:sz="0" w:space="0" w:color="auto"/>
          </w:divBdr>
        </w:div>
      </w:divsChild>
    </w:div>
    <w:div w:id="1790851352">
      <w:bodyDiv w:val="1"/>
      <w:marLeft w:val="0"/>
      <w:marRight w:val="0"/>
      <w:marTop w:val="0"/>
      <w:marBottom w:val="0"/>
      <w:divBdr>
        <w:top w:val="none" w:sz="0" w:space="0" w:color="auto"/>
        <w:left w:val="none" w:sz="0" w:space="0" w:color="auto"/>
        <w:bottom w:val="none" w:sz="0" w:space="0" w:color="auto"/>
        <w:right w:val="none" w:sz="0" w:space="0" w:color="auto"/>
      </w:divBdr>
    </w:div>
    <w:div w:id="1795951059">
      <w:bodyDiv w:val="1"/>
      <w:marLeft w:val="0"/>
      <w:marRight w:val="0"/>
      <w:marTop w:val="0"/>
      <w:marBottom w:val="0"/>
      <w:divBdr>
        <w:top w:val="none" w:sz="0" w:space="0" w:color="auto"/>
        <w:left w:val="none" w:sz="0" w:space="0" w:color="auto"/>
        <w:bottom w:val="none" w:sz="0" w:space="0" w:color="auto"/>
        <w:right w:val="none" w:sz="0" w:space="0" w:color="auto"/>
      </w:divBdr>
      <w:divsChild>
        <w:div w:id="499466971">
          <w:marLeft w:val="0"/>
          <w:marRight w:val="0"/>
          <w:marTop w:val="0"/>
          <w:marBottom w:val="0"/>
          <w:divBdr>
            <w:top w:val="none" w:sz="0" w:space="0" w:color="auto"/>
            <w:left w:val="none" w:sz="0" w:space="0" w:color="auto"/>
            <w:bottom w:val="none" w:sz="0" w:space="0" w:color="auto"/>
            <w:right w:val="none" w:sz="0" w:space="0" w:color="auto"/>
          </w:divBdr>
        </w:div>
      </w:divsChild>
    </w:div>
    <w:div w:id="1803765740">
      <w:bodyDiv w:val="1"/>
      <w:marLeft w:val="0"/>
      <w:marRight w:val="0"/>
      <w:marTop w:val="0"/>
      <w:marBottom w:val="0"/>
      <w:divBdr>
        <w:top w:val="none" w:sz="0" w:space="0" w:color="auto"/>
        <w:left w:val="none" w:sz="0" w:space="0" w:color="auto"/>
        <w:bottom w:val="none" w:sz="0" w:space="0" w:color="auto"/>
        <w:right w:val="none" w:sz="0" w:space="0" w:color="auto"/>
      </w:divBdr>
      <w:divsChild>
        <w:div w:id="1777673189">
          <w:marLeft w:val="0"/>
          <w:marRight w:val="0"/>
          <w:marTop w:val="0"/>
          <w:marBottom w:val="0"/>
          <w:divBdr>
            <w:top w:val="none" w:sz="0" w:space="0" w:color="auto"/>
            <w:left w:val="none" w:sz="0" w:space="0" w:color="auto"/>
            <w:bottom w:val="none" w:sz="0" w:space="0" w:color="auto"/>
            <w:right w:val="none" w:sz="0" w:space="0" w:color="auto"/>
          </w:divBdr>
        </w:div>
        <w:div w:id="460924019">
          <w:marLeft w:val="0"/>
          <w:marRight w:val="0"/>
          <w:marTop w:val="0"/>
          <w:marBottom w:val="0"/>
          <w:divBdr>
            <w:top w:val="none" w:sz="0" w:space="0" w:color="auto"/>
            <w:left w:val="none" w:sz="0" w:space="0" w:color="auto"/>
            <w:bottom w:val="none" w:sz="0" w:space="0" w:color="auto"/>
            <w:right w:val="none" w:sz="0" w:space="0" w:color="auto"/>
          </w:divBdr>
        </w:div>
      </w:divsChild>
    </w:div>
    <w:div w:id="1851525971">
      <w:bodyDiv w:val="1"/>
      <w:marLeft w:val="0"/>
      <w:marRight w:val="0"/>
      <w:marTop w:val="0"/>
      <w:marBottom w:val="0"/>
      <w:divBdr>
        <w:top w:val="none" w:sz="0" w:space="0" w:color="auto"/>
        <w:left w:val="none" w:sz="0" w:space="0" w:color="auto"/>
        <w:bottom w:val="none" w:sz="0" w:space="0" w:color="auto"/>
        <w:right w:val="none" w:sz="0" w:space="0" w:color="auto"/>
      </w:divBdr>
      <w:divsChild>
        <w:div w:id="299960737">
          <w:marLeft w:val="0"/>
          <w:marRight w:val="0"/>
          <w:marTop w:val="0"/>
          <w:marBottom w:val="0"/>
          <w:divBdr>
            <w:top w:val="none" w:sz="0" w:space="0" w:color="auto"/>
            <w:left w:val="none" w:sz="0" w:space="0" w:color="auto"/>
            <w:bottom w:val="none" w:sz="0" w:space="0" w:color="auto"/>
            <w:right w:val="none" w:sz="0" w:space="0" w:color="auto"/>
          </w:divBdr>
        </w:div>
      </w:divsChild>
    </w:div>
    <w:div w:id="1910190703">
      <w:bodyDiv w:val="1"/>
      <w:marLeft w:val="0"/>
      <w:marRight w:val="0"/>
      <w:marTop w:val="0"/>
      <w:marBottom w:val="0"/>
      <w:divBdr>
        <w:top w:val="none" w:sz="0" w:space="0" w:color="auto"/>
        <w:left w:val="none" w:sz="0" w:space="0" w:color="auto"/>
        <w:bottom w:val="none" w:sz="0" w:space="0" w:color="auto"/>
        <w:right w:val="none" w:sz="0" w:space="0" w:color="auto"/>
      </w:divBdr>
      <w:divsChild>
        <w:div w:id="1780298335">
          <w:marLeft w:val="0"/>
          <w:marRight w:val="0"/>
          <w:marTop w:val="0"/>
          <w:marBottom w:val="0"/>
          <w:divBdr>
            <w:top w:val="none" w:sz="0" w:space="0" w:color="auto"/>
            <w:left w:val="none" w:sz="0" w:space="0" w:color="auto"/>
            <w:bottom w:val="none" w:sz="0" w:space="0" w:color="auto"/>
            <w:right w:val="none" w:sz="0" w:space="0" w:color="auto"/>
          </w:divBdr>
        </w:div>
      </w:divsChild>
    </w:div>
    <w:div w:id="1966307094">
      <w:bodyDiv w:val="1"/>
      <w:marLeft w:val="0"/>
      <w:marRight w:val="0"/>
      <w:marTop w:val="0"/>
      <w:marBottom w:val="0"/>
      <w:divBdr>
        <w:top w:val="none" w:sz="0" w:space="0" w:color="auto"/>
        <w:left w:val="none" w:sz="0" w:space="0" w:color="auto"/>
        <w:bottom w:val="none" w:sz="0" w:space="0" w:color="auto"/>
        <w:right w:val="none" w:sz="0" w:space="0" w:color="auto"/>
      </w:divBdr>
    </w:div>
    <w:div w:id="2002587417">
      <w:bodyDiv w:val="1"/>
      <w:marLeft w:val="0"/>
      <w:marRight w:val="0"/>
      <w:marTop w:val="0"/>
      <w:marBottom w:val="0"/>
      <w:divBdr>
        <w:top w:val="none" w:sz="0" w:space="0" w:color="auto"/>
        <w:left w:val="none" w:sz="0" w:space="0" w:color="auto"/>
        <w:bottom w:val="none" w:sz="0" w:space="0" w:color="auto"/>
        <w:right w:val="none" w:sz="0" w:space="0" w:color="auto"/>
      </w:divBdr>
      <w:divsChild>
        <w:div w:id="1750927807">
          <w:marLeft w:val="0"/>
          <w:marRight w:val="0"/>
          <w:marTop w:val="0"/>
          <w:marBottom w:val="0"/>
          <w:divBdr>
            <w:top w:val="none" w:sz="0" w:space="0" w:color="auto"/>
            <w:left w:val="none" w:sz="0" w:space="0" w:color="auto"/>
            <w:bottom w:val="none" w:sz="0" w:space="0" w:color="auto"/>
            <w:right w:val="none" w:sz="0" w:space="0" w:color="auto"/>
          </w:divBdr>
        </w:div>
      </w:divsChild>
    </w:div>
    <w:div w:id="2041393739">
      <w:bodyDiv w:val="1"/>
      <w:marLeft w:val="0"/>
      <w:marRight w:val="0"/>
      <w:marTop w:val="0"/>
      <w:marBottom w:val="0"/>
      <w:divBdr>
        <w:top w:val="none" w:sz="0" w:space="0" w:color="auto"/>
        <w:left w:val="none" w:sz="0" w:space="0" w:color="auto"/>
        <w:bottom w:val="none" w:sz="0" w:space="0" w:color="auto"/>
        <w:right w:val="none" w:sz="0" w:space="0" w:color="auto"/>
      </w:divBdr>
      <w:divsChild>
        <w:div w:id="1575356400">
          <w:marLeft w:val="0"/>
          <w:marRight w:val="0"/>
          <w:marTop w:val="0"/>
          <w:marBottom w:val="0"/>
          <w:divBdr>
            <w:top w:val="none" w:sz="0" w:space="0" w:color="auto"/>
            <w:left w:val="none" w:sz="0" w:space="0" w:color="auto"/>
            <w:bottom w:val="none" w:sz="0" w:space="0" w:color="auto"/>
            <w:right w:val="none" w:sz="0" w:space="0" w:color="auto"/>
          </w:divBdr>
        </w:div>
      </w:divsChild>
    </w:div>
    <w:div w:id="2046708908">
      <w:bodyDiv w:val="1"/>
      <w:marLeft w:val="0"/>
      <w:marRight w:val="0"/>
      <w:marTop w:val="0"/>
      <w:marBottom w:val="0"/>
      <w:divBdr>
        <w:top w:val="none" w:sz="0" w:space="0" w:color="auto"/>
        <w:left w:val="none" w:sz="0" w:space="0" w:color="auto"/>
        <w:bottom w:val="none" w:sz="0" w:space="0" w:color="auto"/>
        <w:right w:val="none" w:sz="0" w:space="0" w:color="auto"/>
      </w:divBdr>
      <w:divsChild>
        <w:div w:id="615793004">
          <w:marLeft w:val="0"/>
          <w:marRight w:val="0"/>
          <w:marTop w:val="0"/>
          <w:marBottom w:val="0"/>
          <w:divBdr>
            <w:top w:val="none" w:sz="0" w:space="0" w:color="auto"/>
            <w:left w:val="none" w:sz="0" w:space="0" w:color="auto"/>
            <w:bottom w:val="none" w:sz="0" w:space="0" w:color="auto"/>
            <w:right w:val="none" w:sz="0" w:space="0" w:color="auto"/>
          </w:divBdr>
        </w:div>
      </w:divsChild>
    </w:div>
    <w:div w:id="2118209467">
      <w:bodyDiv w:val="1"/>
      <w:marLeft w:val="0"/>
      <w:marRight w:val="0"/>
      <w:marTop w:val="0"/>
      <w:marBottom w:val="0"/>
      <w:divBdr>
        <w:top w:val="none" w:sz="0" w:space="0" w:color="auto"/>
        <w:left w:val="none" w:sz="0" w:space="0" w:color="auto"/>
        <w:bottom w:val="none" w:sz="0" w:space="0" w:color="auto"/>
        <w:right w:val="none" w:sz="0" w:space="0" w:color="auto"/>
      </w:divBdr>
      <w:divsChild>
        <w:div w:id="1709337027">
          <w:marLeft w:val="0"/>
          <w:marRight w:val="0"/>
          <w:marTop w:val="0"/>
          <w:marBottom w:val="0"/>
          <w:divBdr>
            <w:top w:val="none" w:sz="0" w:space="0" w:color="auto"/>
            <w:left w:val="none" w:sz="0" w:space="0" w:color="auto"/>
            <w:bottom w:val="none" w:sz="0" w:space="0" w:color="auto"/>
            <w:right w:val="none" w:sz="0" w:space="0" w:color="auto"/>
          </w:divBdr>
        </w:div>
        <w:div w:id="329528417">
          <w:marLeft w:val="0"/>
          <w:marRight w:val="0"/>
          <w:marTop w:val="0"/>
          <w:marBottom w:val="0"/>
          <w:divBdr>
            <w:top w:val="none" w:sz="0" w:space="0" w:color="auto"/>
            <w:left w:val="none" w:sz="0" w:space="0" w:color="auto"/>
            <w:bottom w:val="none" w:sz="0" w:space="0" w:color="auto"/>
            <w:right w:val="none" w:sz="0" w:space="0" w:color="auto"/>
          </w:divBdr>
        </w:div>
      </w:divsChild>
    </w:div>
    <w:div w:id="2130390672">
      <w:bodyDiv w:val="1"/>
      <w:marLeft w:val="0"/>
      <w:marRight w:val="0"/>
      <w:marTop w:val="0"/>
      <w:marBottom w:val="0"/>
      <w:divBdr>
        <w:top w:val="none" w:sz="0" w:space="0" w:color="auto"/>
        <w:left w:val="none" w:sz="0" w:space="0" w:color="auto"/>
        <w:bottom w:val="none" w:sz="0" w:space="0" w:color="auto"/>
        <w:right w:val="none" w:sz="0" w:space="0" w:color="auto"/>
      </w:divBdr>
      <w:divsChild>
        <w:div w:id="356581703">
          <w:marLeft w:val="0"/>
          <w:marRight w:val="0"/>
          <w:marTop w:val="0"/>
          <w:marBottom w:val="0"/>
          <w:divBdr>
            <w:top w:val="none" w:sz="0" w:space="0" w:color="auto"/>
            <w:left w:val="none" w:sz="0" w:space="0" w:color="auto"/>
            <w:bottom w:val="none" w:sz="0" w:space="0" w:color="auto"/>
            <w:right w:val="none" w:sz="0" w:space="0" w:color="auto"/>
          </w:divBdr>
        </w:div>
        <w:div w:id="33950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2298F-3B21-4B56-98C0-D015E323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10</Pages>
  <Words>2995</Words>
  <Characters>19732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PAN/PANI</vt:lpstr>
    </vt:vector>
  </TitlesOfParts>
  <Company>Archiwow Panstwowych</Company>
  <LinksUpToDate>false</LinksUpToDate>
  <CharactersWithSpaces>22682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PAN/PANI</dc:title>
  <dc:subject/>
  <dc:creator>mmrozek</dc:creator>
  <cp:keywords/>
  <dc:description/>
  <cp:lastModifiedBy>Renata RC. Chlewicka</cp:lastModifiedBy>
  <cp:revision>60</cp:revision>
  <cp:lastPrinted>2021-07-30T11:41:00Z</cp:lastPrinted>
  <dcterms:created xsi:type="dcterms:W3CDTF">2021-04-27T11:59:00Z</dcterms:created>
  <dcterms:modified xsi:type="dcterms:W3CDTF">2021-08-02T12:03:00Z</dcterms:modified>
</cp:coreProperties>
</file>