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22D4B5A8" w:rsidR="00AC5D92" w:rsidRDefault="00FA4F09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2"/>
          <w:szCs w:val="22"/>
        </w:rPr>
        <w:t>DN.21.1.66</w:t>
      </w:r>
      <w:r w:rsidR="00183E58" w:rsidRPr="00071E18">
        <w:rPr>
          <w:rFonts w:ascii="Palatino Linotype" w:hAnsi="Palatino Linotype" w:cs="Arial"/>
          <w:sz w:val="22"/>
          <w:szCs w:val="22"/>
        </w:rPr>
        <w:t>.2014</w:t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E2682C">
        <w:rPr>
          <w:rFonts w:ascii="Palatino Linotype" w:hAnsi="Palatino Linotype"/>
          <w:sz w:val="24"/>
          <w:szCs w:val="24"/>
        </w:rPr>
        <w:t>Kraków,</w:t>
      </w:r>
      <w:r w:rsidR="00D70956">
        <w:rPr>
          <w:rFonts w:ascii="Palatino Linotype" w:hAnsi="Palatino Linotype"/>
          <w:sz w:val="24"/>
          <w:szCs w:val="24"/>
        </w:rPr>
        <w:t xml:space="preserve"> </w:t>
      </w:r>
      <w:r w:rsidR="006A0BA0">
        <w:rPr>
          <w:rFonts w:ascii="Palatino Linotype" w:hAnsi="Palatino Linotype"/>
          <w:sz w:val="24"/>
          <w:szCs w:val="24"/>
        </w:rPr>
        <w:t>2</w:t>
      </w:r>
      <w:r w:rsidR="008C40AB">
        <w:rPr>
          <w:rFonts w:ascii="Palatino Linotype" w:hAnsi="Palatino Linotype"/>
          <w:sz w:val="24"/>
          <w:szCs w:val="24"/>
        </w:rPr>
        <w:t>7</w:t>
      </w:r>
      <w:r w:rsidR="00E2682C">
        <w:rPr>
          <w:rFonts w:ascii="Palatino Linotype" w:hAnsi="Palatino Linotype"/>
          <w:sz w:val="24"/>
          <w:szCs w:val="24"/>
        </w:rPr>
        <w:t>.0</w:t>
      </w:r>
      <w:r w:rsidR="00CF6774">
        <w:rPr>
          <w:rFonts w:ascii="Palatino Linotype" w:hAnsi="Palatino Linotype"/>
          <w:sz w:val="24"/>
          <w:szCs w:val="24"/>
        </w:rPr>
        <w:t>5</w:t>
      </w:r>
      <w:r w:rsidR="00E2682C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8C40A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7842E0D2" w14:textId="77777777" w:rsidR="008C40AB" w:rsidRPr="008C40AB" w:rsidRDefault="001B023A" w:rsidP="008C40AB">
      <w:pPr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8C40AB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8C40AB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6C77E7" w:rsidRPr="008C40AB">
        <w:rPr>
          <w:rFonts w:ascii="Palatino Linotype" w:hAnsi="Palatino Linotype" w:cs="Arial"/>
          <w:b/>
          <w:bCs/>
          <w:sz w:val="24"/>
          <w:szCs w:val="24"/>
        </w:rPr>
        <w:t>p</w:t>
      </w:r>
      <w:r w:rsidR="00711877" w:rsidRPr="008C40AB">
        <w:rPr>
          <w:rFonts w:ascii="Palatino Linotype" w:hAnsi="Palatino Linotype" w:cs="Arial"/>
          <w:b/>
          <w:bCs/>
          <w:sz w:val="24"/>
          <w:szCs w:val="24"/>
        </w:rPr>
        <w:t>ostępowani</w:t>
      </w:r>
      <w:r w:rsidR="006C77E7" w:rsidRPr="008C40AB">
        <w:rPr>
          <w:rFonts w:ascii="Palatino Linotype" w:hAnsi="Palatino Linotype" w:cs="Arial"/>
          <w:b/>
          <w:bCs/>
          <w:sz w:val="24"/>
          <w:szCs w:val="24"/>
        </w:rPr>
        <w:t>a</w:t>
      </w:r>
      <w:r w:rsidR="00711877" w:rsidRPr="008C40AB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r w:rsidR="008C40AB" w:rsidRPr="008C40AB">
        <w:rPr>
          <w:rFonts w:ascii="Palatino Linotype" w:hAnsi="Palatino Linotype"/>
          <w:b/>
          <w:bCs/>
          <w:iCs/>
          <w:sz w:val="24"/>
          <w:szCs w:val="24"/>
        </w:rPr>
        <w:t>Dostawę, wdrożenie i uruchomienie infrastruktury IT dla tworzonego zapasowego repozytorium cyfrowego na potrzeby archiwów państwowych</w:t>
      </w:r>
    </w:p>
    <w:p w14:paraId="38B7BDD1" w14:textId="77777777" w:rsidR="008C40AB" w:rsidRDefault="008C40AB" w:rsidP="008C40AB">
      <w:pPr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 w:cstheme="minorHAnsi"/>
          <w:bCs/>
          <w:i/>
          <w:iCs/>
          <w:snapToGrid w:val="0"/>
          <w:sz w:val="22"/>
          <w:szCs w:val="22"/>
        </w:rPr>
        <w:t>.</w:t>
      </w:r>
    </w:p>
    <w:p w14:paraId="6B36509F" w14:textId="1774D603" w:rsidR="00183E58" w:rsidRDefault="00183E58" w:rsidP="00183E5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3549F7" w14:textId="1DBFDCA0" w:rsidR="001B023A" w:rsidRPr="00711877" w:rsidRDefault="001B023A" w:rsidP="00183E58">
      <w:pPr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        Zgodnie z art. 222 ust. 4 ustawy z dnia 11 września 2019 r. Prawo zamówień publicznych (Dz. U. z 2019 r., poz. 2019 z </w:t>
      </w:r>
      <w:proofErr w:type="spellStart"/>
      <w:r w:rsidRPr="00711877">
        <w:rPr>
          <w:rFonts w:ascii="Palatino Linotype" w:hAnsi="Palatino Linotype"/>
        </w:rPr>
        <w:t>późn</w:t>
      </w:r>
      <w:proofErr w:type="spellEnd"/>
      <w:r w:rsidRPr="00711877">
        <w:rPr>
          <w:rFonts w:ascii="Palatino Linotype" w:hAnsi="Palatino Linotype"/>
        </w:rPr>
        <w:t>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50ED5025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183E58">
        <w:rPr>
          <w:rFonts w:ascii="Palatino Linotype" w:hAnsi="Palatino Linotype"/>
          <w:b/>
          <w:bCs/>
        </w:rPr>
        <w:t>2</w:t>
      </w:r>
      <w:r w:rsidR="008C40AB">
        <w:rPr>
          <w:rFonts w:ascii="Palatino Linotype" w:hAnsi="Palatino Linotype"/>
          <w:b/>
          <w:bCs/>
        </w:rPr>
        <w:t>7</w:t>
      </w:r>
      <w:r w:rsidR="00C9339A" w:rsidRPr="0097113B">
        <w:rPr>
          <w:rFonts w:ascii="Palatino Linotype" w:hAnsi="Palatino Linotype"/>
          <w:b/>
          <w:bCs/>
        </w:rPr>
        <w:t>.05.</w:t>
      </w:r>
      <w:r w:rsidRPr="0097113B">
        <w:rPr>
          <w:rFonts w:ascii="Palatino Linotype" w:hAnsi="Palatino Linotype"/>
          <w:b/>
          <w:bCs/>
        </w:rPr>
        <w:t>.2021 r</w:t>
      </w:r>
      <w:r w:rsidR="000F4F7E">
        <w:rPr>
          <w:rFonts w:ascii="Palatino Linotype" w:hAnsi="Palatino Linotype"/>
        </w:rPr>
        <w:t>. o godz. 1</w:t>
      </w:r>
      <w:r w:rsidR="008C40AB">
        <w:rPr>
          <w:rFonts w:ascii="Palatino Linotype" w:hAnsi="Palatino Linotype"/>
        </w:rPr>
        <w:t>2</w:t>
      </w:r>
      <w:r w:rsidRPr="00711877">
        <w:rPr>
          <w:rFonts w:ascii="Palatino Linotype" w:hAnsi="Palatino Linotype"/>
        </w:rPr>
        <w:t>.00</w:t>
      </w:r>
    </w:p>
    <w:p w14:paraId="23897D4F" w14:textId="003B2049" w:rsidR="00783AAD" w:rsidRDefault="00783AAD" w:rsidP="00783AAD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 xml:space="preserve">Zamawiający informuje, iż kwota jaką zamierza przeznaczyć na finansowanie zamówienia </w:t>
      </w:r>
      <w:r w:rsidR="00855E08">
        <w:rPr>
          <w:rStyle w:val="Pogrubienie"/>
          <w:rFonts w:ascii="Palatino Linotype" w:hAnsi="Palatino Linotype"/>
        </w:rPr>
        <w:t xml:space="preserve">podstawowego (bez opcji) </w:t>
      </w:r>
      <w:r w:rsidRPr="00711877">
        <w:rPr>
          <w:rStyle w:val="Pogrubienie"/>
          <w:rFonts w:ascii="Palatino Linotype" w:hAnsi="Palatino Linotype"/>
        </w:rPr>
        <w:t xml:space="preserve">wynosi </w:t>
      </w:r>
      <w:r w:rsidR="008C40AB">
        <w:rPr>
          <w:rStyle w:val="Pogrubienie"/>
          <w:rFonts w:ascii="Palatino Linotype" w:hAnsi="Palatino Linotype"/>
        </w:rPr>
        <w:t>4 985 000</w:t>
      </w:r>
      <w:r w:rsidRPr="00711877">
        <w:rPr>
          <w:rStyle w:val="Pogrubienie"/>
          <w:rFonts w:ascii="Palatino Linotype" w:hAnsi="Palatino Linotype"/>
        </w:rPr>
        <w:t xml:space="preserve"> zł</w:t>
      </w:r>
      <w:r w:rsidR="008C40AB">
        <w:rPr>
          <w:rStyle w:val="Pogrubienie"/>
          <w:rFonts w:ascii="Palatino Linotype" w:hAnsi="Palatino Linotype"/>
        </w:rPr>
        <w:t xml:space="preserve"> brutto.</w:t>
      </w:r>
    </w:p>
    <w:p w14:paraId="2AA070B0" w14:textId="77777777" w:rsidR="006A0BA0" w:rsidRPr="00711877" w:rsidRDefault="006A0BA0" w:rsidP="00783AAD">
      <w:pPr>
        <w:pStyle w:val="NormalnyWeb"/>
        <w:rPr>
          <w:rFonts w:ascii="Palatino Linotype" w:hAnsi="Palatino Linotype"/>
        </w:rPr>
      </w:pP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9EC5" w14:textId="77777777" w:rsidR="005D0865" w:rsidRDefault="005D0865">
      <w:r>
        <w:separator/>
      </w:r>
    </w:p>
  </w:endnote>
  <w:endnote w:type="continuationSeparator" w:id="0">
    <w:p w14:paraId="5561FEA9" w14:textId="77777777" w:rsidR="005D0865" w:rsidRDefault="005D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E703" w14:textId="77777777" w:rsidR="005D0865" w:rsidRDefault="005D0865">
      <w:r>
        <w:separator/>
      </w:r>
    </w:p>
  </w:footnote>
  <w:footnote w:type="continuationSeparator" w:id="0">
    <w:p w14:paraId="2FCD2432" w14:textId="77777777" w:rsidR="005D0865" w:rsidRDefault="005D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62D07"/>
    <w:multiLevelType w:val="hybridMultilevel"/>
    <w:tmpl w:val="F3E8B000"/>
    <w:lvl w:ilvl="0" w:tplc="5B26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A1690"/>
    <w:rsid w:val="000E489B"/>
    <w:rsid w:val="000F4F7E"/>
    <w:rsid w:val="000F6614"/>
    <w:rsid w:val="00160B3D"/>
    <w:rsid w:val="00183E58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303A01"/>
    <w:rsid w:val="003559F6"/>
    <w:rsid w:val="003C4D5A"/>
    <w:rsid w:val="003E7267"/>
    <w:rsid w:val="003F0DCF"/>
    <w:rsid w:val="0041659D"/>
    <w:rsid w:val="00427360"/>
    <w:rsid w:val="00490CB8"/>
    <w:rsid w:val="00501367"/>
    <w:rsid w:val="00526CEA"/>
    <w:rsid w:val="0054557C"/>
    <w:rsid w:val="00593A78"/>
    <w:rsid w:val="005C58B7"/>
    <w:rsid w:val="005D0865"/>
    <w:rsid w:val="005F611A"/>
    <w:rsid w:val="00605F47"/>
    <w:rsid w:val="00665788"/>
    <w:rsid w:val="00680A74"/>
    <w:rsid w:val="00685095"/>
    <w:rsid w:val="00697F41"/>
    <w:rsid w:val="006A0BA0"/>
    <w:rsid w:val="006C1AD4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55E08"/>
    <w:rsid w:val="00873AD0"/>
    <w:rsid w:val="008C0D10"/>
    <w:rsid w:val="008C40AB"/>
    <w:rsid w:val="008E460A"/>
    <w:rsid w:val="008F7566"/>
    <w:rsid w:val="0093428B"/>
    <w:rsid w:val="009416F1"/>
    <w:rsid w:val="0097113B"/>
    <w:rsid w:val="009850E5"/>
    <w:rsid w:val="009B05F8"/>
    <w:rsid w:val="009C53F4"/>
    <w:rsid w:val="009F0CCA"/>
    <w:rsid w:val="00A20A7F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464BA"/>
    <w:rsid w:val="00EC4412"/>
    <w:rsid w:val="00EF664C"/>
    <w:rsid w:val="00F157F8"/>
    <w:rsid w:val="00F4543D"/>
    <w:rsid w:val="00F74890"/>
    <w:rsid w:val="00F96B59"/>
    <w:rsid w:val="00F97598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link w:val="AkapitzlistZnak"/>
    <w:uiPriority w:val="34"/>
    <w:qFormat/>
    <w:rsid w:val="006A0BA0"/>
    <w:pPr>
      <w:widowControl w:val="0"/>
      <w:ind w:left="708"/>
    </w:pPr>
    <w:rPr>
      <w:rFonts w:ascii="Arial" w:eastAsia="Arial Unicode MS" w:hAnsi="Arial" w:cs="Arial Unicode MS"/>
      <w:color w:val="000000"/>
      <w:spacing w:val="6"/>
      <w:u w:color="000000"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A0BA0"/>
    <w:rPr>
      <w:rFonts w:ascii="Arial" w:eastAsia="Arial Unicode MS" w:hAnsi="Arial" w:cs="Arial Unicode MS"/>
      <w:color w:val="000000"/>
      <w:spacing w:val="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0A13-242B-45D9-B5AE-C7E0E7B5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3</cp:revision>
  <cp:lastPrinted>2019-01-31T11:40:00Z</cp:lastPrinted>
  <dcterms:created xsi:type="dcterms:W3CDTF">2021-05-27T07:26:00Z</dcterms:created>
  <dcterms:modified xsi:type="dcterms:W3CDTF">2021-05-27T07:45:00Z</dcterms:modified>
</cp:coreProperties>
</file>