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0" w:rsidRDefault="00FF0970" w:rsidP="00FF0970">
      <w:pPr>
        <w:widowControl/>
        <w:suppressAutoHyphens w:val="0"/>
        <w:spacing w:after="0" w:line="240" w:lineRule="auto"/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Załącznik nr 5 do Instrukcji dla wykonawców</w:t>
      </w:r>
    </w:p>
    <w:p w:rsidR="00FF0970" w:rsidRDefault="00FF0970" w:rsidP="00FF0970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FF0970" w:rsidRDefault="00FF0970" w:rsidP="00FF0970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FF0970" w:rsidRDefault="00FF0970" w:rsidP="00FF0970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</w:t>
      </w:r>
    </w:p>
    <w:p w:rsidR="00FF0970" w:rsidRDefault="00FF0970" w:rsidP="00FF0970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(pieczęć Wykonawcy)</w:t>
      </w:r>
    </w:p>
    <w:p w:rsidR="00FF0970" w:rsidRDefault="00FF0970" w:rsidP="00FF0970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FF0970" w:rsidRDefault="00FF0970" w:rsidP="00FF0970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Wykaz osób przedstawiony w celu spełnienia kryteriów oceny ofert</w:t>
      </w:r>
    </w:p>
    <w:p w:rsidR="00FF0970" w:rsidRDefault="00FF0970" w:rsidP="00FF0970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Ja (</w:t>
      </w:r>
      <w:r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:rsidR="00FF0970" w:rsidRDefault="00FF0970" w:rsidP="00FF0970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działając w imieniu i na rzecz :</w:t>
      </w:r>
      <w:r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:rsidR="00FF0970" w:rsidRDefault="00FF0970" w:rsidP="00FF0970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F0970" w:rsidRDefault="00FF0970" w:rsidP="00FF0970">
      <w:pPr>
        <w:ind w:left="567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:rsidR="00FF0970" w:rsidRDefault="00FF0970" w:rsidP="00FF0970">
      <w:pPr>
        <w:ind w:left="567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F0970" w:rsidRDefault="00FF0970" w:rsidP="00FF0970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:rsidR="00FF0970" w:rsidRDefault="00FF0970" w:rsidP="00FF0970">
      <w:pPr>
        <w:spacing w:after="0"/>
        <w:jc w:val="both"/>
        <w:rPr>
          <w:rFonts w:ascii="Palatino Linotype" w:hAnsi="Palatino Linotype"/>
          <w:b/>
          <w:bCs/>
          <w:snapToGrid w:val="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  <w:bookmarkStart w:id="0" w:name="_Hlk54339295"/>
    </w:p>
    <w:p w:rsidR="00FF0970" w:rsidRDefault="00FF0970" w:rsidP="00FF097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1" w:name="_Hlk54341253"/>
      <w:r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:rsidR="00FF0970" w:rsidRDefault="00FF0970" w:rsidP="00FF0970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bookmarkEnd w:id="0"/>
    <w:bookmarkEnd w:id="1"/>
    <w:p w:rsidR="00FF0970" w:rsidRDefault="00FF0970" w:rsidP="00FF0970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>
        <w:rPr>
          <w:rFonts w:ascii="Palatino Linotype" w:hAnsi="Palatino Linotype"/>
          <w:sz w:val="24"/>
          <w:szCs w:val="24"/>
        </w:rPr>
        <w:t>*</w:t>
      </w:r>
      <w:r>
        <w:rPr>
          <w:rFonts w:ascii="Palatino Linotype" w:hAnsi="Palatino Linotype"/>
          <w:b/>
          <w:bCs/>
          <w:sz w:val="24"/>
          <w:szCs w:val="24"/>
        </w:rPr>
        <w:t>:</w:t>
      </w:r>
    </w:p>
    <w:p w:rsidR="00FF0970" w:rsidRDefault="00FF0970" w:rsidP="00FF0970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1"/>
        <w:gridCol w:w="2049"/>
        <w:gridCol w:w="2837"/>
        <w:gridCol w:w="2988"/>
      </w:tblGrid>
      <w:tr w:rsidR="00FF0970" w:rsidTr="00FF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bookmarkStart w:id="2" w:name="_Hlk54344787"/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NAZWA ZPODMIOTU, U KTÓREGO OSOBA ZDOBYŁA DOŚWIADCZENIE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CZAS ŚWIADCZENIA USŁUGI</w:t>
            </w:r>
          </w:p>
        </w:tc>
      </w:tr>
      <w:tr w:rsidR="00FF0970" w:rsidTr="00FF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 xml:space="preserve">Dysponowanie osobami z uprawnieniami radcy prawnego lub adwokata i co najmniej 1 rocznym doświadczeniem w zakresie zamówień publicznych </w:t>
            </w:r>
            <w:r>
              <w:rPr>
                <w:rFonts w:ascii="Palatino Linotype" w:hAnsi="Palatino Linotype"/>
                <w:b/>
                <w:bCs/>
              </w:rPr>
              <w:t>(DW3)</w:t>
            </w:r>
          </w:p>
        </w:tc>
      </w:tr>
      <w:tr w:rsidR="00FF0970" w:rsidTr="00FF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bookmarkEnd w:id="2"/>
      </w:tr>
      <w:tr w:rsidR="00FF0970" w:rsidTr="00FF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FF0970" w:rsidRDefault="00FF0970" w:rsidP="00FF0970">
      <w:pPr>
        <w:rPr>
          <w:lang w:eastAsia="pl-PL"/>
        </w:rPr>
      </w:pPr>
    </w:p>
    <w:p w:rsidR="00FF0970" w:rsidRDefault="00FF0970" w:rsidP="00FF0970">
      <w:pPr>
        <w:rPr>
          <w:lang w:eastAsia="pl-PL"/>
        </w:rPr>
      </w:pPr>
    </w:p>
    <w:p w:rsidR="00FF0970" w:rsidRDefault="00FF0970" w:rsidP="00FF0970">
      <w:pPr>
        <w:rPr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127"/>
        <w:gridCol w:w="5806"/>
      </w:tblGrid>
      <w:tr w:rsidR="00FF0970" w:rsidTr="00FF0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bookmarkStart w:id="3" w:name="_Hlk54346462"/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  <w:t>STOPIEŃ NAUKOWY DR, DR HAB. LUB TYTUŁ PROFESORA</w:t>
            </w:r>
          </w:p>
        </w:tc>
      </w:tr>
      <w:tr w:rsidR="00FF0970" w:rsidTr="00FF0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b/>
                <w:bCs/>
              </w:rPr>
              <w:t>Dysponowanie osobą ze stopniem naukowym dr, dr hab. lub tytułem profesora w zakresie nauk prawnych (DW4)</w:t>
            </w:r>
          </w:p>
        </w:tc>
      </w:tr>
      <w:tr w:rsidR="00FF0970" w:rsidTr="00FF0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F0970" w:rsidRDefault="00FF0970" w:rsidP="00FF0970">
      <w:pPr>
        <w:rPr>
          <w:lang w:eastAsia="pl-PL"/>
        </w:rPr>
      </w:pPr>
      <w:bookmarkStart w:id="4" w:name="_Hlk54345105"/>
      <w:bookmarkEnd w:id="3"/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0"/>
        <w:gridCol w:w="1808"/>
        <w:gridCol w:w="2150"/>
        <w:gridCol w:w="2244"/>
        <w:gridCol w:w="1713"/>
      </w:tblGrid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NAZWA BADANWGO KRAJU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ODBIORCA BADANIA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TERMIN BADANIA</w:t>
            </w: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Dysponowanie 1 osobą z doświadczeniem w ciągu ostatnich 3 lat w badaniu zasad udzielania zamówień w innych krajach pod kątem stosowanych kryteriów oceny ofert i warunków udziału w postępowaniu </w:t>
            </w:r>
            <w:r>
              <w:rPr>
                <w:rFonts w:ascii="Palatino Linotype" w:hAnsi="Palatino Linotype" w:cs="Arial"/>
                <w:b/>
                <w:bCs/>
              </w:rPr>
              <w:t>(DW5)</w:t>
            </w:r>
            <w:r>
              <w:rPr>
                <w:rFonts w:ascii="Palatino Linotype" w:hAnsi="Palatino Linotype" w:cs="Arial"/>
              </w:rPr>
              <w:t xml:space="preserve">  </w:t>
            </w: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bookmarkEnd w:id="4"/>
    </w:tbl>
    <w:p w:rsidR="00FF0970" w:rsidRDefault="00FF0970" w:rsidP="00FF0970">
      <w:pPr>
        <w:rPr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0"/>
        <w:gridCol w:w="1808"/>
        <w:gridCol w:w="2150"/>
        <w:gridCol w:w="2244"/>
        <w:gridCol w:w="1718"/>
      </w:tblGrid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TYTUŁY ARTYKUŁÓW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MIEJSCE PUBLIKACJI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TERMIN PUBLIKACJI</w:t>
            </w: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tabs>
                <w:tab w:val="left" w:pos="1200"/>
              </w:tabs>
              <w:suppressAutoHyphens w:val="0"/>
              <w:spacing w:after="0"/>
              <w:contextualSpacing/>
              <w:jc w:val="both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Dysponowanie 1 osobą posiadającą kwalifikacje z zakresu zamówień publicznych potwierdzone opublikowaniem w ostatnich 3 latach artykułów w punktowanych (umieszczonych na liście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MNiSW</w:t>
            </w:r>
            <w:proofErr w:type="spellEnd"/>
            <w:r>
              <w:rPr>
                <w:rFonts w:ascii="Palatino Linotype" w:hAnsi="Palatino Linotype" w:cs="Arial"/>
                <w:b/>
                <w:bCs/>
              </w:rPr>
              <w:t xml:space="preserve"> w dacie właściwej dla publikacji) czasopismach naukowych (DW6) </w:t>
            </w: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FF0970" w:rsidRDefault="00FF0970" w:rsidP="00FF0970">
      <w:pPr>
        <w:rPr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127"/>
        <w:gridCol w:w="5806"/>
      </w:tblGrid>
      <w:tr w:rsidR="00FF0970" w:rsidTr="00FF0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  <w:t>MIEJSCE PUBLIKACJI KOMENTARZA</w:t>
            </w:r>
          </w:p>
        </w:tc>
      </w:tr>
      <w:tr w:rsidR="00FF0970" w:rsidTr="00FF0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Dysponowanie osobami – autorami lub współautorami komentarza do ustawy Prawo zamówień publicznych opublikowanymi w formie druku i dostępnymi w Systemach Informacji Prawnej /Lex lub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Legalis</w:t>
            </w:r>
            <w:proofErr w:type="spellEnd"/>
            <w:r>
              <w:rPr>
                <w:rFonts w:ascii="Palatino Linotype" w:hAnsi="Palatino Linotype" w:cs="Arial"/>
                <w:b/>
                <w:bCs/>
              </w:rPr>
              <w:t>/ DW7)</w:t>
            </w:r>
          </w:p>
        </w:tc>
      </w:tr>
      <w:tr w:rsidR="00FF0970" w:rsidTr="00FF0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F0970" w:rsidTr="00FF0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F0970" w:rsidRDefault="00FF0970" w:rsidP="00FF0970">
      <w:pPr>
        <w:rPr>
          <w:lang w:eastAsia="pl-PL"/>
        </w:rPr>
      </w:pPr>
    </w:p>
    <w:p w:rsidR="00FF0970" w:rsidRDefault="00FF0970" w:rsidP="00FF0970">
      <w:pPr>
        <w:rPr>
          <w:lang w:eastAsia="pl-PL"/>
        </w:rPr>
      </w:pPr>
    </w:p>
    <w:p w:rsidR="00FF0970" w:rsidRDefault="00FF0970" w:rsidP="00FF0970">
      <w:pPr>
        <w:rPr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2"/>
        <w:gridCol w:w="1882"/>
        <w:gridCol w:w="3100"/>
        <w:gridCol w:w="2891"/>
      </w:tblGrid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NAZWA STRONY/UCZESTNIA POSTĘPOWANIA ODWOŁAWCZEGO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</w:rPr>
              <w:t xml:space="preserve">Dysponowanie zespołem 2 osób, z których każda w ciągu ostatniego roku świadczyła usługi zastępstwa przed KIO – </w:t>
            </w:r>
            <w:r>
              <w:rPr>
                <w:rFonts w:ascii="Palatino Linotype" w:hAnsi="Palatino Linotype" w:cs="Arial"/>
                <w:b/>
                <w:bCs/>
              </w:rPr>
              <w:t>(DW8)</w:t>
            </w: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F0970" w:rsidTr="00FF09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FF0970" w:rsidRDefault="00FF0970" w:rsidP="00FF0970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FF0970" w:rsidRDefault="00FF0970" w:rsidP="00FF0970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02"/>
        <w:gridCol w:w="1393"/>
        <w:gridCol w:w="1487"/>
        <w:gridCol w:w="1605"/>
        <w:gridCol w:w="1737"/>
        <w:gridCol w:w="1671"/>
      </w:tblGrid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rPr>
                <w:rFonts w:ascii="Palatino Linotype" w:hAnsi="Palatino Linotype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 w:val="0"/>
                <w:bCs w:val="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STRONY UMOWY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PRZEDMIOT UMOWY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CZAS ŚWIADCZENIA USŁUGI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WARTOŚĆ ZAMÓWIENIA</w:t>
            </w: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 w:cs="Arial"/>
                <w:lang w:eastAsia="en-US"/>
              </w:rPr>
              <w:t xml:space="preserve">Dysponowanie osobą, która w ciągu ostatniego roku świadczyła usługi doradcze z zakresu wykonywania umów o zamówienie publiczne, których przedmiotem są roboty budowlane o wartości wyższej niż „progi unijne” ( DW9)  </w:t>
            </w: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  <w:tr w:rsidR="00FF0970" w:rsidTr="00FF097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70" w:rsidRDefault="00FF0970">
            <w:pPr>
              <w:pStyle w:val="Nagwek2"/>
              <w:jc w:val="both"/>
              <w:outlineLvl w:val="1"/>
              <w:rPr>
                <w:rFonts w:ascii="Palatino Linotype" w:hAnsi="Palatino Linotype"/>
                <w:lang w:eastAsia="en-US"/>
              </w:rPr>
            </w:pPr>
          </w:p>
        </w:tc>
      </w:tr>
    </w:tbl>
    <w:p w:rsidR="00FF0970" w:rsidRDefault="00FF0970" w:rsidP="00FF0970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FF0970" w:rsidRDefault="00FF0970" w:rsidP="00FF0970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</w:t>
      </w:r>
      <w:r>
        <w:rPr>
          <w:rFonts w:ascii="Palatino Linotype" w:hAnsi="Palatino Linotype"/>
          <w:sz w:val="24"/>
          <w:szCs w:val="24"/>
        </w:rPr>
        <w:tab/>
        <w:t>Wykonawca powinien podać informacje, na podstawie których zamawiający będzie mógł ocenić spełnienie kryteriów ocen;</w:t>
      </w:r>
    </w:p>
    <w:p w:rsidR="00FF0970" w:rsidRDefault="00FF0970" w:rsidP="00FF0970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:rsidR="00FF0970" w:rsidRDefault="00FF0970" w:rsidP="00FF0970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:rsidR="00FF0970" w:rsidRDefault="00FF0970" w:rsidP="00FF0970">
      <w:pPr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.....................................................................</w:t>
      </w:r>
    </w:p>
    <w:p w:rsidR="00FF0970" w:rsidRDefault="00FF0970" w:rsidP="00FF0970">
      <w:pPr>
        <w:pStyle w:val="Tekstpodstawowywcity3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(podpis(y) osób uprawnionych do reprezentacji wykonawcy, </w:t>
      </w:r>
    </w:p>
    <w:p w:rsidR="00FF0970" w:rsidRDefault="00FF0970" w:rsidP="00FF0970">
      <w:pPr>
        <w:pStyle w:val="Tekstpodstawowywcity3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>w przypadku oferty wspólnej- podpis pełnomocnika wykonawców)</w:t>
      </w:r>
    </w:p>
    <w:p w:rsidR="00FF0970" w:rsidRDefault="00FF0970" w:rsidP="00FF0970">
      <w:pPr>
        <w:ind w:left="567"/>
        <w:jc w:val="right"/>
        <w:rPr>
          <w:sz w:val="24"/>
        </w:rPr>
      </w:pPr>
      <w:r>
        <w:rPr>
          <w:sz w:val="20"/>
          <w:szCs w:val="20"/>
        </w:rPr>
        <w:t>(pieczęć wykonawcy</w:t>
      </w:r>
      <w:r>
        <w:rPr>
          <w:sz w:val="24"/>
        </w:rPr>
        <w:t>)</w:t>
      </w:r>
    </w:p>
    <w:p w:rsidR="00FF0970" w:rsidRDefault="00FF0970" w:rsidP="00FF0970">
      <w:pPr>
        <w:widowControl/>
        <w:suppressAutoHyphens w:val="0"/>
        <w:spacing w:after="0" w:line="240" w:lineRule="auto"/>
        <w:ind w:left="567"/>
        <w:rPr>
          <w:rFonts w:ascii="Palatino Linotype" w:hAnsi="Palatino Linotype"/>
          <w:b/>
          <w:bCs/>
          <w:sz w:val="24"/>
          <w:szCs w:val="24"/>
        </w:rPr>
      </w:pPr>
    </w:p>
    <w:p w:rsidR="00FF0970" w:rsidRDefault="00FF0970" w:rsidP="00FF0970"/>
    <w:p w:rsidR="00835C13" w:rsidRDefault="00835C13">
      <w:bookmarkStart w:id="5" w:name="_GoBack"/>
      <w:bookmarkEnd w:id="5"/>
    </w:p>
    <w:sectPr w:rsidR="00835C13" w:rsidSect="00FF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9"/>
    <w:rsid w:val="00835C13"/>
    <w:rsid w:val="00BD5459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AB83-C338-41C9-8EFC-F5AF0B6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7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970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F0970"/>
    <w:rPr>
      <w:b/>
      <w:bCs/>
      <w:color w:val="000000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0970"/>
    <w:pPr>
      <w:widowControl/>
      <w:suppressAutoHyphens w:val="0"/>
      <w:autoSpaceDN/>
      <w:spacing w:after="120" w:line="240" w:lineRule="auto"/>
      <w:ind w:left="283"/>
    </w:pPr>
    <w:rPr>
      <w:rFonts w:ascii="Palatino Linotype" w:eastAsia="Times New Roman" w:hAnsi="Palatino Linotype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0970"/>
    <w:rPr>
      <w:rFonts w:ascii="Palatino Linotype" w:hAnsi="Palatino Linotype"/>
      <w:sz w:val="16"/>
      <w:szCs w:val="16"/>
    </w:rPr>
  </w:style>
  <w:style w:type="table" w:styleId="Tabela-Siatka">
    <w:name w:val="Table Grid"/>
    <w:basedOn w:val="Standardowy"/>
    <w:uiPriority w:val="39"/>
    <w:rsid w:val="00FF09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2020-10-26T08:43:00Z</dcterms:created>
  <dcterms:modified xsi:type="dcterms:W3CDTF">2020-10-26T08:45:00Z</dcterms:modified>
</cp:coreProperties>
</file>