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BB" w:rsidRPr="002A359C" w:rsidRDefault="002A359C" w:rsidP="002A359C">
      <w:pPr>
        <w:jc w:val="both"/>
        <w:rPr>
          <w:rFonts w:ascii="Palatino Linotype" w:hAnsi="Palatino Linotype"/>
          <w:b/>
        </w:rPr>
      </w:pPr>
      <w:r w:rsidRPr="002A359C">
        <w:rPr>
          <w:rFonts w:ascii="Palatino Linotype" w:hAnsi="Palatino Linotype"/>
        </w:rPr>
        <w:t>Zamawiający – Archiwum Narodowe w Krakowie na podstawie art.</w:t>
      </w:r>
      <w:r>
        <w:rPr>
          <w:rFonts w:ascii="Palatino Linotype" w:hAnsi="Palatino Linotype"/>
        </w:rPr>
        <w:t xml:space="preserve"> 138o ust. 4 ustawy P</w:t>
      </w:r>
      <w:r w:rsidRPr="002A359C">
        <w:rPr>
          <w:rFonts w:ascii="Palatino Linotype" w:hAnsi="Palatino Linotype"/>
        </w:rPr>
        <w:t xml:space="preserve">rawo zamówień publicznych </w:t>
      </w:r>
      <w:r w:rsidRPr="002A359C">
        <w:rPr>
          <w:rFonts w:ascii="Palatino Linotype" w:hAnsi="Palatino Linotype"/>
        </w:rPr>
        <w:t>informuje</w:t>
      </w:r>
      <w:r w:rsidRPr="002A359C">
        <w:rPr>
          <w:rFonts w:ascii="Palatino Linotype" w:hAnsi="Palatino Linotype"/>
        </w:rPr>
        <w:t xml:space="preserve"> o udzieleniu zamówienia publicznego na </w:t>
      </w:r>
      <w:r>
        <w:rPr>
          <w:rFonts w:ascii="Palatino Linotype" w:hAnsi="Palatino Linotype"/>
        </w:rPr>
        <w:t>„</w:t>
      </w:r>
      <w:r w:rsidRPr="002A359C">
        <w:rPr>
          <w:rFonts w:ascii="Palatino Linotype" w:hAnsi="Palatino Linotype"/>
          <w:bCs/>
          <w:i/>
          <w:snapToGrid w:val="0"/>
        </w:rPr>
        <w:t>O</w:t>
      </w:r>
      <w:r w:rsidRPr="002A359C">
        <w:rPr>
          <w:rFonts w:ascii="Palatino Linotype" w:hAnsi="Palatino Linotype"/>
          <w:i/>
        </w:rPr>
        <w:t>bsługę prawną w zakresie przygotowania i przeprowadzenia postępowania o zamówienie publiczne na wykonanie dokumentacji projektowej na potrzeby budowy nowej siedziby Archiwum Narodowego w Krakowie Oddział w Nowym Sączu</w:t>
      </w:r>
      <w:r w:rsidRPr="002A359C">
        <w:rPr>
          <w:rFonts w:ascii="Palatino Linotype" w:hAnsi="Palatino Linotype"/>
          <w:i/>
        </w:rPr>
        <w:t>”</w:t>
      </w:r>
      <w:r>
        <w:rPr>
          <w:rFonts w:ascii="Palatino Linotype" w:hAnsi="Palatino Linotype"/>
        </w:rPr>
        <w:t xml:space="preserve"> Wykonawcy - </w:t>
      </w:r>
      <w:r w:rsidRPr="002A359C">
        <w:rPr>
          <w:rFonts w:ascii="Palatino Linotype" w:hAnsi="Palatino Linotype"/>
          <w:b/>
        </w:rPr>
        <w:t>Grupa Doradcza Sienna Sp. z o.o. z siedzibą w Warszawie (00-585), ul. Bagatela 10/3</w:t>
      </w:r>
      <w:r>
        <w:rPr>
          <w:rFonts w:ascii="Palatino Linotype" w:hAnsi="Palatino Linotype"/>
          <w:b/>
        </w:rPr>
        <w:t>.</w:t>
      </w:r>
      <w:bookmarkStart w:id="0" w:name="_GoBack"/>
      <w:bookmarkEnd w:id="0"/>
    </w:p>
    <w:sectPr w:rsidR="000C0EBB" w:rsidRPr="002A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06"/>
    <w:rsid w:val="000C0EBB"/>
    <w:rsid w:val="00164106"/>
    <w:rsid w:val="002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DA2BC"/>
  <w15:chartTrackingRefBased/>
  <w15:docId w15:val="{03D566EA-ABA9-473B-9967-075DB0D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2019-06-06T06:03:00Z</dcterms:created>
  <dcterms:modified xsi:type="dcterms:W3CDTF">2019-06-06T06:09:00Z</dcterms:modified>
</cp:coreProperties>
</file>